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975" w:rsidRPr="000A2975" w:rsidRDefault="000A2975" w:rsidP="000A2975">
      <w:pPr>
        <w:spacing w:after="0" w:line="240" w:lineRule="auto"/>
        <w:rPr>
          <w:rFonts w:ascii="Times New Roman" w:eastAsia="Times New Roman" w:hAnsi="Times New Roman" w:cs="Times New Roman"/>
          <w:noProof/>
          <w:sz w:val="24"/>
          <w:szCs w:val="24"/>
        </w:rPr>
      </w:pPr>
      <w:bookmarkStart w:id="0" w:name="_GoBack"/>
      <w:r w:rsidRPr="000A2975">
        <w:rPr>
          <w:noProof/>
          <w:lang w:eastAsia="sr-Latn-RS"/>
        </w:rPr>
        <w:drawing>
          <wp:anchor distT="0" distB="0" distL="114300" distR="114300" simplePos="0" relativeHeight="251659264" behindDoc="1" locked="0" layoutInCell="1" allowOverlap="1" wp14:anchorId="74DC1E8B" wp14:editId="3B8CC3B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0A2975" w:rsidRPr="000A2975" w:rsidRDefault="000A2975" w:rsidP="000A2975">
      <w:pPr>
        <w:spacing w:after="0" w:line="240" w:lineRule="auto"/>
        <w:rPr>
          <w:rFonts w:ascii="Times New Roman" w:eastAsia="Times New Roman" w:hAnsi="Times New Roman" w:cs="Times New Roman"/>
          <w:noProof/>
          <w:sz w:val="24"/>
          <w:szCs w:val="24"/>
        </w:rPr>
      </w:pPr>
    </w:p>
    <w:p w:rsidR="000A2975" w:rsidRPr="000A2975" w:rsidRDefault="000A2975" w:rsidP="000A2975">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Subota/nedelja,20/21</w:t>
      </w:r>
      <w:r w:rsidRPr="000A2975">
        <w:rPr>
          <w:rFonts w:ascii="Brush Script MT" w:eastAsia="Times New Roman" w:hAnsi="Brush Script MT" w:cs="Times New Roman"/>
          <w:bCs/>
          <w:i/>
          <w:noProof/>
          <w:color w:val="FF00FF"/>
          <w:sz w:val="48"/>
          <w:szCs w:val="48"/>
        </w:rPr>
        <w:t>.jun</w:t>
      </w:r>
      <w:r w:rsidRPr="000A2975">
        <w:rPr>
          <w:rFonts w:ascii="Brush Script MT" w:eastAsia="Times New Roman" w:hAnsi="Brush Script MT" w:cs="Times New Roman"/>
          <w:bCs/>
          <w:i/>
          <w:noProof/>
          <w:color w:val="FF00FF"/>
          <w:sz w:val="48"/>
          <w:szCs w:val="48"/>
          <w:lang w:val="sr-Latn-CS"/>
        </w:rPr>
        <w:t xml:space="preserve"> 2015.</w:t>
      </w:r>
    </w:p>
    <w:p w:rsidR="00501CC9" w:rsidRDefault="00501CC9" w:rsidP="00501CC9">
      <w:pPr>
        <w:spacing w:after="0" w:line="240" w:lineRule="auto"/>
        <w:rPr>
          <w:rFonts w:ascii="Times New Roman" w:eastAsia="Times New Roman" w:hAnsi="Times New Roman" w:cs="Times New Roman"/>
          <w:bCs/>
          <w:noProof/>
          <w:sz w:val="24"/>
          <w:szCs w:val="48"/>
          <w:lang w:val="sr-Latn-CS"/>
        </w:rPr>
      </w:pPr>
    </w:p>
    <w:p w:rsidR="00006CA4" w:rsidRPr="00D4763C" w:rsidRDefault="00006CA4" w:rsidP="00D4763C">
      <w:pPr>
        <w:spacing w:after="0" w:line="240" w:lineRule="auto"/>
        <w:jc w:val="center"/>
        <w:rPr>
          <w:rFonts w:ascii="Times New Roman" w:eastAsia="Times New Roman" w:hAnsi="Times New Roman" w:cs="Times New Roman"/>
          <w:b/>
          <w:bCs/>
          <w:noProof/>
          <w:color w:val="0000CC"/>
          <w:sz w:val="28"/>
          <w:szCs w:val="48"/>
          <w:lang w:val="en-US"/>
        </w:rPr>
      </w:pPr>
      <w:r w:rsidRPr="00D4763C">
        <w:rPr>
          <w:rFonts w:ascii="Times New Roman" w:eastAsia="Times New Roman" w:hAnsi="Times New Roman" w:cs="Times New Roman"/>
          <w:b/>
          <w:bCs/>
          <w:noProof/>
          <w:color w:val="0000CC"/>
          <w:sz w:val="28"/>
          <w:szCs w:val="48"/>
          <w:lang w:val="en-US"/>
        </w:rPr>
        <w:t>Sitni propusti na maturi</w:t>
      </w:r>
    </w:p>
    <w:p w:rsidR="00D4763C" w:rsidRDefault="00D4763C" w:rsidP="00D4763C">
      <w:pPr>
        <w:spacing w:after="0" w:line="240" w:lineRule="auto"/>
        <w:jc w:val="both"/>
        <w:rPr>
          <w:rFonts w:ascii="Times New Roman" w:eastAsia="Times New Roman" w:hAnsi="Times New Roman" w:cs="Times New Roman"/>
          <w:b/>
          <w:bCs/>
          <w:noProof/>
          <w:sz w:val="24"/>
          <w:szCs w:val="48"/>
          <w:lang w:val="en-US"/>
        </w:rPr>
      </w:pPr>
    </w:p>
    <w:p w:rsidR="00D4763C" w:rsidRDefault="00D4763C" w:rsidP="00D4763C">
      <w:pPr>
        <w:spacing w:after="0" w:line="240" w:lineRule="auto"/>
        <w:jc w:val="both"/>
        <w:rPr>
          <w:rFonts w:ascii="Times New Roman" w:eastAsia="Times New Roman" w:hAnsi="Times New Roman" w:cs="Times New Roman"/>
          <w:bCs/>
          <w:noProof/>
          <w:sz w:val="24"/>
          <w:szCs w:val="48"/>
          <w:lang w:val="en-US"/>
        </w:rPr>
      </w:pPr>
      <w:r w:rsidRPr="00006CA4">
        <w:rPr>
          <w:rFonts w:ascii="Times New Roman" w:eastAsia="Times New Roman" w:hAnsi="Times New Roman" w:cs="Times New Roman"/>
          <w:bCs/>
          <w:noProof/>
          <w:sz w:val="24"/>
          <w:szCs w:val="48"/>
          <w:lang w:eastAsia="sr-Latn-RS"/>
        </w:rPr>
        <w:drawing>
          <wp:anchor distT="0" distB="0" distL="114300" distR="114300" simplePos="0" relativeHeight="251680768" behindDoc="1" locked="0" layoutInCell="1" allowOverlap="1" wp14:anchorId="4A3DB3CA" wp14:editId="3C2734FC">
            <wp:simplePos x="0" y="0"/>
            <wp:positionH relativeFrom="column">
              <wp:posOffset>3467100</wp:posOffset>
            </wp:positionH>
            <wp:positionV relativeFrom="paragraph">
              <wp:posOffset>339725</wp:posOffset>
            </wp:positionV>
            <wp:extent cx="2476500" cy="1238250"/>
            <wp:effectExtent l="0" t="0" r="0" b="0"/>
            <wp:wrapTight wrapText="bothSides">
              <wp:wrapPolygon edited="0">
                <wp:start x="0" y="0"/>
                <wp:lineTo x="0" y="21268"/>
                <wp:lineTo x="21434" y="21268"/>
                <wp:lineTo x="21434" y="0"/>
                <wp:lineTo x="0" y="0"/>
              </wp:wrapPolygon>
            </wp:wrapTight>
            <wp:docPr id="1" name="Picture 1" descr="srdjan verb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djan verbic 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47650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48"/>
          <w:lang w:val="en-US"/>
        </w:rPr>
        <w:tab/>
      </w:r>
      <w:r w:rsidR="00006CA4" w:rsidRPr="00D4763C">
        <w:rPr>
          <w:rFonts w:ascii="Times New Roman" w:eastAsia="Times New Roman" w:hAnsi="Times New Roman" w:cs="Times New Roman"/>
          <w:bCs/>
          <w:noProof/>
          <w:sz w:val="24"/>
          <w:szCs w:val="48"/>
          <w:lang w:val="en-US"/>
        </w:rPr>
        <w:t>Preliminarni rezultati završnog i</w:t>
      </w:r>
      <w:r>
        <w:rPr>
          <w:rFonts w:ascii="Times New Roman" w:eastAsia="Times New Roman" w:hAnsi="Times New Roman" w:cs="Times New Roman"/>
          <w:bCs/>
          <w:noProof/>
          <w:sz w:val="24"/>
          <w:szCs w:val="48"/>
          <w:lang w:val="en-US"/>
        </w:rPr>
        <w:t>spita za đake osmog razreda su objavljeni su u petak</w:t>
      </w:r>
      <w:r w:rsidR="00006CA4" w:rsidRPr="00D4763C">
        <w:rPr>
          <w:rFonts w:ascii="Times New Roman" w:eastAsia="Times New Roman" w:hAnsi="Times New Roman" w:cs="Times New Roman"/>
          <w:bCs/>
          <w:noProof/>
          <w:sz w:val="24"/>
          <w:szCs w:val="48"/>
          <w:lang w:val="en-US"/>
        </w:rPr>
        <w:t>, a ministar prosvete Srđan Verbić poručio je da su uočeni manji, sitni propusti, žbog čega ne isključuje sankcije, ali to, kako je istakao, nikome neće ugroziti upis u srednju školu.</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Evidentirani su i pokušaji prepisivanja, rekao je ministar Verbić Tanjugu i istakao da na završni ispit nije izašlo oko 1.500 učenika.</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Sednica republičke komi</w:t>
      </w:r>
      <w:r>
        <w:rPr>
          <w:rFonts w:ascii="Times New Roman" w:eastAsia="Times New Roman" w:hAnsi="Times New Roman" w:cs="Times New Roman"/>
          <w:bCs/>
          <w:noProof/>
          <w:sz w:val="24"/>
          <w:szCs w:val="48"/>
          <w:lang w:val="en-US"/>
        </w:rPr>
        <w:t>siije za završni ispit je završena, i analizirani su</w:t>
      </w:r>
      <w:r w:rsidR="00006CA4" w:rsidRPr="00006CA4">
        <w:rPr>
          <w:rFonts w:ascii="Times New Roman" w:eastAsia="Times New Roman" w:hAnsi="Times New Roman" w:cs="Times New Roman"/>
          <w:bCs/>
          <w:noProof/>
          <w:sz w:val="24"/>
          <w:szCs w:val="48"/>
          <w:lang w:val="en-US"/>
        </w:rPr>
        <w:t xml:space="preserve"> izveštaji suprevizora, prosvetnih savetnika i svih koji su pomogli da ovo bude što regularnije i, kako je rekao Verbić, izveštaj nikada nije bio detaljniji.</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Tako u izveštaju stoji i u koliko je sati neko, mimo uputstva, doneo dežurnom nastavniku kafu, ko je to bio, rekao je Verbić i naglasio da takve stvari nisu uticale na ishod testa i nikome neće ugroziti upis u srednju školu.</w:t>
      </w:r>
    </w:p>
    <w:p w:rsidR="00006CA4" w:rsidRPr="00006CA4" w:rsidRDefault="00D4763C" w:rsidP="00D4763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006CA4" w:rsidRPr="00006CA4">
        <w:rPr>
          <w:rFonts w:ascii="Times New Roman" w:eastAsia="Times New Roman" w:hAnsi="Times New Roman" w:cs="Times New Roman"/>
          <w:bCs/>
          <w:noProof/>
          <w:sz w:val="24"/>
          <w:szCs w:val="48"/>
          <w:lang w:val="en-US"/>
        </w:rPr>
        <w:t>Međutim, u Ministarstvu žele da imaju objektivnu evidenciju i ukoliko postoji nečije nepoštovanje prema trudu koji su đaci uložili da urade što više, tako nešto biće sankcionisano.</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"Ne isključujem mogućnost da neki učesnici završnog ispita budu sankcionisani ali sam siguran da te male nepravilnosti nisu i neće uticati na upis u srednje škole", rekao je Verbić.</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On navodi da su, mada jasno propisane, procedure negde narušene, i to tako što je na primer, neki suprevizor kasnio ili neko je ulazio u učionicu, a nije trebalo.</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"Međutim, sve to je evidentirano i možemo da budemo zadovoljni nivoom i brojem tih malih neregularnosti ali u svakom slučaju želimo da ih evidentiramo jer nećemo ih ni toliko sledeće godine", rekao je ministar prosvete.</w:t>
      </w:r>
    </w:p>
    <w:p w:rsidR="00D4763C" w:rsidRDefault="00D4763C" w:rsidP="00006CA4">
      <w:pPr>
        <w:spacing w:after="0" w:line="240" w:lineRule="auto"/>
        <w:rPr>
          <w:rFonts w:ascii="Times New Roman" w:eastAsia="Times New Roman" w:hAnsi="Times New Roman" w:cs="Times New Roman"/>
          <w:bCs/>
          <w:noProof/>
          <w:sz w:val="24"/>
          <w:szCs w:val="48"/>
          <w:lang w:val="en-US"/>
        </w:rPr>
      </w:pPr>
    </w:p>
    <w:p w:rsidR="00D4763C" w:rsidRPr="00D4763C" w:rsidRDefault="00D4763C" w:rsidP="00D4763C">
      <w:pPr>
        <w:spacing w:after="0" w:line="240" w:lineRule="auto"/>
        <w:jc w:val="center"/>
        <w:rPr>
          <w:rFonts w:ascii="Times New Roman" w:eastAsia="Times New Roman" w:hAnsi="Times New Roman" w:cs="Times New Roman"/>
          <w:b/>
          <w:bCs/>
          <w:noProof/>
          <w:color w:val="0000CC"/>
          <w:sz w:val="28"/>
          <w:szCs w:val="48"/>
          <w:lang w:val="en-US"/>
        </w:rPr>
      </w:pPr>
      <w:r w:rsidRPr="00D4763C">
        <w:rPr>
          <w:rFonts w:ascii="Times New Roman" w:eastAsia="Times New Roman" w:hAnsi="Times New Roman" w:cs="Times New Roman"/>
          <w:b/>
          <w:bCs/>
          <w:noProof/>
          <w:color w:val="0000CC"/>
          <w:sz w:val="28"/>
          <w:szCs w:val="48"/>
          <w:lang w:val="en-US"/>
        </w:rPr>
        <w:t>Verbić: Mala matura protekla regularno</w:t>
      </w:r>
    </w:p>
    <w:p w:rsidR="00D4763C" w:rsidRDefault="00D4763C" w:rsidP="00D4763C">
      <w:pPr>
        <w:spacing w:after="0" w:line="240" w:lineRule="auto"/>
        <w:jc w:val="both"/>
        <w:rPr>
          <w:rFonts w:ascii="Times New Roman" w:eastAsia="Times New Roman" w:hAnsi="Times New Roman" w:cs="Times New Roman"/>
          <w:bCs/>
          <w:noProof/>
          <w:sz w:val="24"/>
          <w:szCs w:val="48"/>
          <w:lang w:val="en-US"/>
        </w:rPr>
      </w:pPr>
    </w:p>
    <w:p w:rsidR="00D4763C" w:rsidRDefault="00D4763C" w:rsidP="00D4763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006CA4" w:rsidRPr="00006CA4">
        <w:rPr>
          <w:rFonts w:ascii="Times New Roman" w:eastAsia="Times New Roman" w:hAnsi="Times New Roman" w:cs="Times New Roman"/>
          <w:bCs/>
          <w:noProof/>
          <w:sz w:val="24"/>
          <w:szCs w:val="48"/>
          <w:lang w:val="en-US"/>
        </w:rPr>
        <w:t>Kako je istakao</w:t>
      </w:r>
      <w:r>
        <w:rPr>
          <w:rFonts w:ascii="Times New Roman" w:eastAsia="Times New Roman" w:hAnsi="Times New Roman" w:cs="Times New Roman"/>
          <w:bCs/>
          <w:noProof/>
          <w:sz w:val="24"/>
          <w:szCs w:val="48"/>
          <w:lang w:val="en-US"/>
        </w:rPr>
        <w:t xml:space="preserve"> ministar Verbić</w:t>
      </w:r>
      <w:r w:rsidR="00006CA4" w:rsidRPr="00006CA4">
        <w:rPr>
          <w:rFonts w:ascii="Times New Roman" w:eastAsia="Times New Roman" w:hAnsi="Times New Roman" w:cs="Times New Roman"/>
          <w:bCs/>
          <w:noProof/>
          <w:sz w:val="24"/>
          <w:szCs w:val="48"/>
          <w:lang w:val="en-US"/>
        </w:rPr>
        <w:t>, pokušaji prepisivanja su takođe evidentirani ali statistička analiza koja će uslediti, čim se pojave preliminarni rezutati, daće više odgovora na ovu neregularnost.</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Ministar nije želeo da iznosi prognoze kako su učenici prošli na završnom ispitu ali je naveo da se testovi ne mogu upoređivati po težini.</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"I ako budu rezultati bolji, ne znači da je ova generacija bolja ili da su se bolje spremili, već između ostalog može da znači da su testovi bili lakši", rekao je Verbić, tvrdeći da poređenja testova iz godine u godinu ništa ne govore.</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Istakavši da je prilično veliki broj dece koja nisu izašla na završni ispit, Verbić je podsetio da imaju i avgustovski rok, mada bi im bilo lakše da su sada izašli.</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Ministar prosvete je podsetio da će nakon objavljivanja preliminarnih rezultata, narednih dana komisije raditi na rešavanju žalbi, očekujući od đaka da posvećeno i odgovrno pristupe izboru škole.</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"To ne treba da radi niko drugi u njihovo ime, treba sami da odluče, da se informišu šta koja škola nudi", rekao je on i naveo da je zadovoljan načinom na koji su se uključili i roditelji, koji su kao volonteri nadgledali završni ispit.</w:t>
      </w:r>
    </w:p>
    <w:p w:rsidR="00006CA4" w:rsidRPr="00006CA4" w:rsidRDefault="00D4763C" w:rsidP="00D4763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t>I</w:t>
      </w:r>
      <w:r w:rsidR="00006CA4" w:rsidRPr="00006CA4">
        <w:rPr>
          <w:rFonts w:ascii="Times New Roman" w:eastAsia="Times New Roman" w:hAnsi="Times New Roman" w:cs="Times New Roman"/>
          <w:bCs/>
          <w:noProof/>
          <w:sz w:val="24"/>
          <w:szCs w:val="48"/>
          <w:lang w:val="en-US"/>
        </w:rPr>
        <w:t>ako je zvaničan rok</w:t>
      </w:r>
      <w:r>
        <w:rPr>
          <w:rFonts w:ascii="Times New Roman" w:eastAsia="Times New Roman" w:hAnsi="Times New Roman" w:cs="Times New Roman"/>
          <w:bCs/>
          <w:noProof/>
          <w:sz w:val="24"/>
          <w:szCs w:val="48"/>
          <w:lang w:val="en-US"/>
        </w:rPr>
        <w:t xml:space="preserve"> za preliminarne rezulteta bio petak</w:t>
      </w:r>
      <w:r w:rsidR="00006CA4" w:rsidRPr="00006CA4">
        <w:rPr>
          <w:rFonts w:ascii="Times New Roman" w:eastAsia="Times New Roman" w:hAnsi="Times New Roman" w:cs="Times New Roman"/>
          <w:bCs/>
          <w:noProof/>
          <w:sz w:val="24"/>
          <w:szCs w:val="48"/>
          <w:lang w:val="en-US"/>
        </w:rPr>
        <w:t>, neke škole liste objave ranije.</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Žalbe na preliminarne rezultate predaju se komisijama u osnovnim školama, u subotu, 20. juna.</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lastRenderedPageBreak/>
        <w:t>Objavljivanje konačnih rezultata završnog ispita je u četvrtak, 25. juna, a popunjavanje i predaja liste želja u osnovnim školama je u petak i subotu, 26. i 27. juna do 15 časova.</w:t>
      </w:r>
      <w:r>
        <w:rPr>
          <w:rFonts w:ascii="Times New Roman" w:eastAsia="Times New Roman" w:hAnsi="Times New Roman" w:cs="Times New Roman"/>
          <w:bCs/>
          <w:noProof/>
          <w:sz w:val="24"/>
          <w:szCs w:val="48"/>
          <w:lang w:val="en-US"/>
        </w:rPr>
        <w:t xml:space="preserve"> </w:t>
      </w:r>
      <w:r w:rsidR="00006CA4" w:rsidRPr="00006CA4">
        <w:rPr>
          <w:rFonts w:ascii="Times New Roman" w:eastAsia="Times New Roman" w:hAnsi="Times New Roman" w:cs="Times New Roman"/>
          <w:bCs/>
          <w:noProof/>
          <w:sz w:val="24"/>
          <w:szCs w:val="48"/>
          <w:lang w:val="en-US"/>
        </w:rPr>
        <w:t>Konačan raspored po školama i obrazovnim profilima je 5. jula, upis učenika srednje škole u prvom upisnom krugu je 6. i 7. jula, a drugi upisni rok je 9. jula.</w:t>
      </w:r>
    </w:p>
    <w:p w:rsidR="008372F6" w:rsidRDefault="008372F6" w:rsidP="00501CC9">
      <w:pPr>
        <w:spacing w:after="0" w:line="240" w:lineRule="auto"/>
        <w:rPr>
          <w:rFonts w:ascii="Times New Roman" w:eastAsia="Times New Roman" w:hAnsi="Times New Roman" w:cs="Times New Roman"/>
          <w:bCs/>
          <w:noProof/>
          <w:sz w:val="24"/>
          <w:szCs w:val="48"/>
          <w:lang w:val="sr-Latn-CS"/>
        </w:rPr>
      </w:pPr>
    </w:p>
    <w:p w:rsidR="008372F6" w:rsidRPr="00D4763C" w:rsidRDefault="008372F6" w:rsidP="008372F6">
      <w:pPr>
        <w:spacing w:after="0" w:line="240" w:lineRule="auto"/>
        <w:jc w:val="center"/>
        <w:rPr>
          <w:rFonts w:ascii="Times New Roman" w:eastAsia="Times New Roman" w:hAnsi="Times New Roman" w:cs="Times New Roman"/>
          <w:b/>
          <w:bCs/>
          <w:noProof/>
          <w:color w:val="0000CC"/>
          <w:sz w:val="28"/>
          <w:szCs w:val="48"/>
          <w:lang w:val="en-US"/>
        </w:rPr>
      </w:pPr>
      <w:r w:rsidRPr="00D4763C">
        <w:rPr>
          <w:rFonts w:ascii="Times New Roman" w:eastAsia="Times New Roman" w:hAnsi="Times New Roman" w:cs="Times New Roman"/>
          <w:b/>
          <w:bCs/>
          <w:noProof/>
          <w:color w:val="0000CC"/>
          <w:sz w:val="28"/>
          <w:szCs w:val="48"/>
          <w:lang w:val="en-US"/>
        </w:rPr>
        <w:t>Kamp bez granica u Kanjiži od 24. do 27. juna</w:t>
      </w:r>
    </w:p>
    <w:p w:rsidR="008372F6" w:rsidRDefault="008372F6" w:rsidP="008372F6">
      <w:pPr>
        <w:spacing w:after="0" w:line="240" w:lineRule="auto"/>
        <w:rPr>
          <w:rFonts w:ascii="Times New Roman" w:eastAsia="Times New Roman" w:hAnsi="Times New Roman" w:cs="Times New Roman"/>
          <w:bCs/>
          <w:noProof/>
          <w:sz w:val="24"/>
          <w:szCs w:val="48"/>
          <w:lang w:val="en-US"/>
        </w:rPr>
      </w:pPr>
    </w:p>
    <w:p w:rsidR="00D4763C" w:rsidRDefault="008372F6" w:rsidP="00D4763C">
      <w:pPr>
        <w:spacing w:after="0" w:line="240" w:lineRule="auto"/>
        <w:jc w:val="both"/>
        <w:rPr>
          <w:rFonts w:ascii="Times New Roman" w:eastAsia="Times New Roman" w:hAnsi="Times New Roman" w:cs="Times New Roman"/>
          <w:bCs/>
          <w:noProof/>
          <w:sz w:val="24"/>
          <w:szCs w:val="48"/>
          <w:lang w:val="en-US"/>
        </w:rPr>
      </w:pPr>
      <w:r w:rsidRPr="008372F6">
        <w:rPr>
          <w:rFonts w:ascii="Times New Roman" w:eastAsia="Times New Roman" w:hAnsi="Times New Roman" w:cs="Times New Roman"/>
          <w:bCs/>
          <w:noProof/>
          <w:sz w:val="24"/>
          <w:szCs w:val="48"/>
          <w:lang w:eastAsia="sr-Latn-RS"/>
        </w:rPr>
        <w:drawing>
          <wp:anchor distT="0" distB="0" distL="114300" distR="114300" simplePos="0" relativeHeight="251675648" behindDoc="0" locked="0" layoutInCell="1" allowOverlap="1" wp14:anchorId="23448930" wp14:editId="174FC677">
            <wp:simplePos x="0" y="0"/>
            <wp:positionH relativeFrom="column">
              <wp:posOffset>3599815</wp:posOffset>
            </wp:positionH>
            <wp:positionV relativeFrom="paragraph">
              <wp:posOffset>248920</wp:posOffset>
            </wp:positionV>
            <wp:extent cx="2324735" cy="1162050"/>
            <wp:effectExtent l="0" t="0" r="0" b="0"/>
            <wp:wrapSquare wrapText="bothSides"/>
            <wp:docPr id="23" name="Picture 23" descr="nyilas mihaly mihalj njila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yilas mihaly mihalj njilas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24735"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48"/>
          <w:lang w:val="en-US"/>
        </w:rPr>
        <w:tab/>
      </w:r>
      <w:r w:rsidRPr="008372F6">
        <w:rPr>
          <w:rFonts w:ascii="Times New Roman" w:eastAsia="Times New Roman" w:hAnsi="Times New Roman" w:cs="Times New Roman"/>
          <w:bCs/>
          <w:noProof/>
          <w:sz w:val="24"/>
          <w:szCs w:val="48"/>
          <w:lang w:val="en-US"/>
        </w:rPr>
        <w:t>"Kamp bez granica", koji će okupiti 80 učenika iz osam srednjih škola u Vojvodini koji uče na različitim maternjim jezicima, održaće se u Kanjiži, pored reke Tise, do 24. do 27. juna, najavio je danas pokrajinski sekretar za obrazovanje Mihalj Njilaš.</w:t>
      </w:r>
      <w:r>
        <w:rPr>
          <w:rFonts w:ascii="Times New Roman" w:eastAsia="Times New Roman" w:hAnsi="Times New Roman" w:cs="Times New Roman"/>
          <w:bCs/>
          <w:noProof/>
          <w:sz w:val="24"/>
          <w:szCs w:val="48"/>
          <w:lang w:val="en-US"/>
        </w:rPr>
        <w:t xml:space="preserve"> </w:t>
      </w:r>
      <w:r w:rsidRPr="008372F6">
        <w:rPr>
          <w:rFonts w:ascii="Times New Roman" w:eastAsia="Times New Roman" w:hAnsi="Times New Roman" w:cs="Times New Roman"/>
          <w:bCs/>
          <w:noProof/>
          <w:sz w:val="24"/>
          <w:szCs w:val="48"/>
          <w:lang w:val="en-US"/>
        </w:rPr>
        <w:t>"Učesnici kampa će se družiti uz sportska takmičenja i edukativno-zabavne radionice. Biće to i prilika da deca, čiji su maternji jezici različiti, pokažu jedni drugima, a i odraslima, da jezička i nacionalna šarolikost nisu prepreka za bliskost, druženje, sklad, ljubav i prijateljstvo", rekao je Njilaš na konferenciji za novinare.</w:t>
      </w:r>
      <w:r>
        <w:rPr>
          <w:rFonts w:ascii="Times New Roman" w:eastAsia="Times New Roman" w:hAnsi="Times New Roman" w:cs="Times New Roman"/>
          <w:bCs/>
          <w:noProof/>
          <w:sz w:val="24"/>
          <w:szCs w:val="48"/>
          <w:lang w:val="en-US"/>
        </w:rPr>
        <w:t xml:space="preserve"> </w:t>
      </w:r>
      <w:r w:rsidRPr="008372F6">
        <w:rPr>
          <w:rFonts w:ascii="Times New Roman" w:eastAsia="Times New Roman" w:hAnsi="Times New Roman" w:cs="Times New Roman"/>
          <w:bCs/>
          <w:noProof/>
          <w:sz w:val="24"/>
          <w:szCs w:val="48"/>
          <w:lang w:val="en-US"/>
        </w:rPr>
        <w:t>On je dodao da će učeničke ekipe biti mešovite, po polnoj i etničkoj strukturi, i precizirao da će učestvovati učenici gimnazija iz Bečeja, Zrenjanina, Kovačice, Kovina i srednjih stručnih škola iz Žablja, Novog Sada, Subotice i Kanjiže.</w:t>
      </w:r>
      <w:r>
        <w:rPr>
          <w:rFonts w:ascii="Times New Roman" w:eastAsia="Times New Roman" w:hAnsi="Times New Roman" w:cs="Times New Roman"/>
          <w:bCs/>
          <w:noProof/>
          <w:sz w:val="24"/>
          <w:szCs w:val="48"/>
          <w:lang w:val="en-US"/>
        </w:rPr>
        <w:t xml:space="preserve"> </w:t>
      </w:r>
      <w:r w:rsidRPr="008372F6">
        <w:rPr>
          <w:rFonts w:ascii="Times New Roman" w:eastAsia="Times New Roman" w:hAnsi="Times New Roman" w:cs="Times New Roman"/>
          <w:bCs/>
          <w:noProof/>
          <w:sz w:val="24"/>
          <w:szCs w:val="48"/>
          <w:lang w:val="en-US"/>
        </w:rPr>
        <w:t>"Multikulturalizam i tolerancija su najveće vrednosti naše pokrajine. Zato ne postoji ništa bolje nego da naša deca budu zajedno, da se druže i da u okviru jedne igre bez granica, u okviru ovog kampa, to dalje čuvaju i jačaju", poručio je pokrajinski sekretar.</w:t>
      </w:r>
      <w:r w:rsidR="00D4763C">
        <w:rPr>
          <w:rFonts w:ascii="Times New Roman" w:eastAsia="Times New Roman" w:hAnsi="Times New Roman" w:cs="Times New Roman"/>
          <w:bCs/>
          <w:noProof/>
          <w:sz w:val="24"/>
          <w:szCs w:val="48"/>
          <w:lang w:val="en-US"/>
        </w:rPr>
        <w:t xml:space="preserve"> </w:t>
      </w:r>
    </w:p>
    <w:p w:rsidR="008372F6" w:rsidRPr="008372F6" w:rsidRDefault="00D4763C" w:rsidP="00D4763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008372F6" w:rsidRPr="008372F6">
        <w:rPr>
          <w:rFonts w:ascii="Times New Roman" w:eastAsia="Times New Roman" w:hAnsi="Times New Roman" w:cs="Times New Roman"/>
          <w:bCs/>
          <w:noProof/>
          <w:sz w:val="24"/>
          <w:szCs w:val="48"/>
          <w:lang w:val="en-US"/>
        </w:rPr>
        <w:t>"Kamp bez granica" predstavlja deo krovnog projekta Pokrajinske vlade "Afirmacija multikulturalizma i tolerancije u Vojvodini" i održava se pod pokroviteljstvom Pokrajinskog sekretarijata za obrazovanje i nacionalne manjine, a realizuje ga udruženje Centar za mlade "Ana (Ivanović) i Bastijan" iz Kanjiže.</w:t>
      </w:r>
    </w:p>
    <w:p w:rsidR="008372F6" w:rsidRDefault="008372F6" w:rsidP="00501CC9">
      <w:pPr>
        <w:spacing w:after="0" w:line="240" w:lineRule="auto"/>
        <w:rPr>
          <w:rFonts w:ascii="Times New Roman" w:eastAsia="Times New Roman" w:hAnsi="Times New Roman" w:cs="Times New Roman"/>
          <w:bCs/>
          <w:noProof/>
          <w:sz w:val="24"/>
          <w:szCs w:val="48"/>
          <w:lang w:val="sr-Latn-CS"/>
        </w:rPr>
      </w:pPr>
    </w:p>
    <w:p w:rsidR="008372F6" w:rsidRPr="00D4763C" w:rsidRDefault="008372F6" w:rsidP="008372F6">
      <w:pPr>
        <w:spacing w:after="0" w:line="240" w:lineRule="auto"/>
        <w:jc w:val="center"/>
        <w:rPr>
          <w:rFonts w:ascii="Times New Roman" w:eastAsia="Times New Roman" w:hAnsi="Times New Roman" w:cs="Times New Roman"/>
          <w:b/>
          <w:bCs/>
          <w:noProof/>
          <w:color w:val="0000CC"/>
          <w:sz w:val="28"/>
          <w:szCs w:val="48"/>
          <w:lang w:val="en-US"/>
        </w:rPr>
      </w:pPr>
      <w:r w:rsidRPr="00D4763C">
        <w:rPr>
          <w:rFonts w:ascii="Times New Roman" w:eastAsia="Times New Roman" w:hAnsi="Times New Roman" w:cs="Times New Roman"/>
          <w:b/>
          <w:bCs/>
          <w:noProof/>
          <w:color w:val="0000CC"/>
          <w:sz w:val="28"/>
          <w:szCs w:val="48"/>
          <w:lang w:val="en-US"/>
        </w:rPr>
        <w:t>Vojvođanski đaci na aktivnom raspustu</w:t>
      </w:r>
    </w:p>
    <w:p w:rsidR="00787B33" w:rsidRDefault="00787B33" w:rsidP="008372F6">
      <w:pPr>
        <w:spacing w:after="0" w:line="240" w:lineRule="auto"/>
        <w:rPr>
          <w:rFonts w:ascii="Times New Roman" w:eastAsia="Times New Roman" w:hAnsi="Times New Roman" w:cs="Times New Roman"/>
          <w:b/>
          <w:bCs/>
          <w:noProof/>
          <w:sz w:val="24"/>
          <w:szCs w:val="48"/>
          <w:lang w:val="en-US"/>
        </w:rPr>
      </w:pPr>
    </w:p>
    <w:p w:rsidR="008372F6" w:rsidRDefault="00787B33" w:rsidP="00D4763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008372F6" w:rsidRPr="00787B33">
        <w:rPr>
          <w:rFonts w:ascii="Times New Roman" w:eastAsia="Times New Roman" w:hAnsi="Times New Roman" w:cs="Times New Roman"/>
          <w:bCs/>
          <w:noProof/>
          <w:sz w:val="24"/>
          <w:szCs w:val="48"/>
          <w:lang w:val="en-US"/>
        </w:rPr>
        <w:t>Osnovci i srednjoškolci iz 54 škole u Vojvodini, koje su obezbedile sredstva Pokrajinskog sekretarijata na konkursu "Aktivne škole" ovo leto provešće u raznim sportskim aktivnostima, učiće o ekologiji, umetnosti, ali i provoditi vreme u kampovima i na edukativnim izletima.</w:t>
      </w:r>
      <w:r>
        <w:rPr>
          <w:rFonts w:ascii="Times New Roman" w:eastAsia="Times New Roman" w:hAnsi="Times New Roman" w:cs="Times New Roman"/>
          <w:bCs/>
          <w:noProof/>
          <w:sz w:val="24"/>
          <w:szCs w:val="48"/>
          <w:lang w:val="en-US"/>
        </w:rPr>
        <w:t xml:space="preserve"> </w:t>
      </w:r>
      <w:r w:rsidR="008372F6" w:rsidRPr="008372F6">
        <w:rPr>
          <w:rFonts w:ascii="Times New Roman" w:eastAsia="Times New Roman" w:hAnsi="Times New Roman" w:cs="Times New Roman"/>
          <w:bCs/>
          <w:noProof/>
          <w:sz w:val="24"/>
          <w:szCs w:val="48"/>
          <w:lang w:val="en-US"/>
        </w:rPr>
        <w:t>Na današnjem svečanom potpisivanju ugovora za njegovu realizaciju, Pokrajinska sekretarka za sport i omladinu Marinika Tepić istakla da je ovaj konkurs jedan od najvažnijih jer su u današnjem vremenu mnogi edukativni i sportski sadržaji nedostupni deci, bilo iz finansijskih razloga, ili zato što takvih sadržaja nema u manjim mestima.</w:t>
      </w:r>
      <w:r w:rsidR="00D4763C">
        <w:rPr>
          <w:rFonts w:ascii="Times New Roman" w:eastAsia="Times New Roman" w:hAnsi="Times New Roman" w:cs="Times New Roman"/>
          <w:bCs/>
          <w:noProof/>
          <w:sz w:val="24"/>
          <w:szCs w:val="48"/>
          <w:lang w:val="en-US"/>
        </w:rPr>
        <w:t xml:space="preserve"> </w:t>
      </w:r>
      <w:r w:rsidR="008372F6" w:rsidRPr="008372F6">
        <w:rPr>
          <w:rFonts w:ascii="Times New Roman" w:eastAsia="Times New Roman" w:hAnsi="Times New Roman" w:cs="Times New Roman"/>
          <w:bCs/>
          <w:noProof/>
          <w:sz w:val="24"/>
          <w:szCs w:val="48"/>
          <w:lang w:val="en-US"/>
        </w:rPr>
        <w:t>"Ovim konkursom želeli smo da svoj deci podjednako omogućimo da tokom trajanja letnjeg raspusta svoje slobodno vreme provedu na što kavlitetniji način sa svojim drugarima i nastavnicima. Sa budžetom u iznosu od 10.000.000 dinara podržali smo projekte koji sadrže sportske aktivnosti, umetničke i ekološke radionice, a veliki broj se odnosio i na odlazak mladih u kampove i na izlete širom Vojvodine", kazala je Tepić.</w:t>
      </w:r>
      <w:r w:rsidR="00D4763C">
        <w:rPr>
          <w:rFonts w:ascii="Times New Roman" w:eastAsia="Times New Roman" w:hAnsi="Times New Roman" w:cs="Times New Roman"/>
          <w:bCs/>
          <w:noProof/>
          <w:sz w:val="24"/>
          <w:szCs w:val="48"/>
          <w:lang w:val="en-US"/>
        </w:rPr>
        <w:t xml:space="preserve"> </w:t>
      </w:r>
      <w:r w:rsidR="008372F6" w:rsidRPr="008372F6">
        <w:rPr>
          <w:rFonts w:ascii="Times New Roman" w:eastAsia="Times New Roman" w:hAnsi="Times New Roman" w:cs="Times New Roman"/>
          <w:bCs/>
          <w:noProof/>
          <w:sz w:val="24"/>
          <w:szCs w:val="48"/>
          <w:lang w:val="en-US"/>
        </w:rPr>
        <w:t>Ona je navela da je od prijavljenih 132 škole, ove godine podržano 54, te izrazila uverenje da će u buduće broj škola biti veći.</w:t>
      </w:r>
      <w:r w:rsidR="00D4763C">
        <w:rPr>
          <w:rFonts w:ascii="Times New Roman" w:eastAsia="Times New Roman" w:hAnsi="Times New Roman" w:cs="Times New Roman"/>
          <w:bCs/>
          <w:noProof/>
          <w:sz w:val="24"/>
          <w:szCs w:val="48"/>
          <w:lang w:val="en-US"/>
        </w:rPr>
        <w:t xml:space="preserve"> </w:t>
      </w:r>
      <w:r w:rsidR="008372F6" w:rsidRPr="008372F6">
        <w:rPr>
          <w:rFonts w:ascii="Times New Roman" w:eastAsia="Times New Roman" w:hAnsi="Times New Roman" w:cs="Times New Roman"/>
          <w:bCs/>
          <w:noProof/>
          <w:sz w:val="24"/>
          <w:szCs w:val="48"/>
          <w:lang w:val="en-US"/>
        </w:rPr>
        <w:t>Prema njenim rečima, konkurs "Aktivni raspust" je jedan od prioriteta Strategije razvoja školskog sporta, jer se na taj način vodi računa o zdravlju najmlađih i u periodu kada nemaju redovne časove fizičkog vaspitanja.</w:t>
      </w:r>
      <w:r w:rsidR="00D4763C">
        <w:rPr>
          <w:rFonts w:ascii="Times New Roman" w:eastAsia="Times New Roman" w:hAnsi="Times New Roman" w:cs="Times New Roman"/>
          <w:bCs/>
          <w:noProof/>
          <w:sz w:val="24"/>
          <w:szCs w:val="48"/>
          <w:lang w:val="en-US"/>
        </w:rPr>
        <w:t xml:space="preserve"> </w:t>
      </w:r>
      <w:r w:rsidR="008372F6" w:rsidRPr="008372F6">
        <w:rPr>
          <w:rFonts w:ascii="Times New Roman" w:eastAsia="Times New Roman" w:hAnsi="Times New Roman" w:cs="Times New Roman"/>
          <w:bCs/>
          <w:noProof/>
          <w:sz w:val="24"/>
          <w:szCs w:val="48"/>
          <w:lang w:val="en-US"/>
        </w:rPr>
        <w:t xml:space="preserve">"S obzirom da je ovaj konkurs naišao na veliki odaziv i da su škole prepoznale njegov značaj, u oktobru mesecu </w:t>
      </w:r>
      <w:r w:rsidR="008372F6" w:rsidRPr="008372F6">
        <w:rPr>
          <w:rFonts w:ascii="Times New Roman" w:eastAsia="Times New Roman" w:hAnsi="Times New Roman" w:cs="Times New Roman"/>
          <w:bCs/>
          <w:noProof/>
          <w:sz w:val="24"/>
          <w:szCs w:val="48"/>
          <w:lang w:val="en-US"/>
        </w:rPr>
        <w:lastRenderedPageBreak/>
        <w:t>raspisaćemo još jedan konkurs, po prvi put, 'Aktivan zimski rasput' koji će biti namenjen takođe osnovnim i srednjim školama sa teritorije AP Vojvodine", najavila pokrajinska sekretarka.</w:t>
      </w:r>
    </w:p>
    <w:p w:rsidR="00787B33" w:rsidRDefault="00787B33" w:rsidP="008372F6">
      <w:pPr>
        <w:spacing w:after="0" w:line="240" w:lineRule="auto"/>
        <w:rPr>
          <w:rFonts w:ascii="Times New Roman" w:eastAsia="Times New Roman" w:hAnsi="Times New Roman" w:cs="Times New Roman"/>
          <w:bCs/>
          <w:noProof/>
          <w:sz w:val="24"/>
          <w:szCs w:val="48"/>
          <w:lang w:val="en-US"/>
        </w:rPr>
      </w:pPr>
    </w:p>
    <w:p w:rsidR="00787B33" w:rsidRPr="00D4763C" w:rsidRDefault="00787B33" w:rsidP="00787B33">
      <w:pPr>
        <w:spacing w:after="0" w:line="240" w:lineRule="auto"/>
        <w:jc w:val="center"/>
        <w:rPr>
          <w:rFonts w:ascii="Times New Roman" w:eastAsia="Times New Roman" w:hAnsi="Times New Roman" w:cs="Times New Roman"/>
          <w:b/>
          <w:bCs/>
          <w:noProof/>
          <w:color w:val="0000CC"/>
          <w:sz w:val="28"/>
          <w:szCs w:val="48"/>
          <w:lang w:val="en-US"/>
        </w:rPr>
      </w:pPr>
      <w:r w:rsidRPr="00D4763C">
        <w:rPr>
          <w:rFonts w:ascii="Times New Roman" w:eastAsia="Times New Roman" w:hAnsi="Times New Roman" w:cs="Times New Roman"/>
          <w:b/>
          <w:bCs/>
          <w:noProof/>
          <w:color w:val="0000CC"/>
          <w:sz w:val="28"/>
          <w:szCs w:val="48"/>
          <w:lang w:val="en-US"/>
        </w:rPr>
        <w:t>APV obezbedila 200 miliona školama</w:t>
      </w:r>
    </w:p>
    <w:p w:rsidR="00787B33" w:rsidRDefault="00787B33" w:rsidP="00787B33">
      <w:pPr>
        <w:spacing w:after="0" w:line="240" w:lineRule="auto"/>
        <w:rPr>
          <w:rFonts w:ascii="Times New Roman" w:eastAsia="Times New Roman" w:hAnsi="Times New Roman" w:cs="Times New Roman"/>
          <w:b/>
          <w:bCs/>
          <w:noProof/>
          <w:sz w:val="24"/>
          <w:szCs w:val="48"/>
          <w:lang w:val="en-US"/>
        </w:rPr>
      </w:pPr>
    </w:p>
    <w:p w:rsidR="00787B33" w:rsidRPr="00787B33" w:rsidRDefault="00787B33" w:rsidP="00787B33">
      <w:pPr>
        <w:spacing w:after="0" w:line="240" w:lineRule="auto"/>
        <w:jc w:val="both"/>
        <w:rPr>
          <w:rFonts w:ascii="Times New Roman" w:eastAsia="Times New Roman" w:hAnsi="Times New Roman" w:cs="Times New Roman"/>
          <w:b/>
          <w:bCs/>
          <w:noProof/>
          <w:sz w:val="24"/>
          <w:szCs w:val="48"/>
          <w:lang w:val="en-US"/>
        </w:rPr>
      </w:pPr>
      <w:r>
        <w:rPr>
          <w:rFonts w:ascii="Times New Roman" w:eastAsia="Times New Roman" w:hAnsi="Times New Roman" w:cs="Times New Roman"/>
          <w:b/>
          <w:bCs/>
          <w:noProof/>
          <w:sz w:val="24"/>
          <w:szCs w:val="48"/>
          <w:lang w:val="en-US"/>
        </w:rPr>
        <w:tab/>
      </w:r>
      <w:r w:rsidRPr="00787B33">
        <w:rPr>
          <w:rFonts w:ascii="Times New Roman" w:eastAsia="Times New Roman" w:hAnsi="Times New Roman" w:cs="Times New Roman"/>
          <w:bCs/>
          <w:noProof/>
          <w:sz w:val="24"/>
          <w:szCs w:val="48"/>
          <w:lang w:val="en-US"/>
        </w:rPr>
        <w:t>Predsednik Pokrajinske vlade dr Bojan Pajtić i direktor Uprave za kapitalna ulaganja AP Vojvodine Nebojša Malenković uručili su danas u Staroj Pazovi ugovore korisnicima koji su ostvarili pravo na bespovratna sredstava u okviru konkursa namenjenom boljim uslovima za obrazovanje mladih u Vojvodini. Uprava za kapitalna ulaganja APV dodelila je 200 miliona dinara po javnom konkursu za finansiranje i sufinansiranje projekata u oblasti obrazovanja, učeničkog i studentskog standarda. Školi za osnovno i srednje obrazovanje dece sa smetanjama u razvoju "Anton Skala" je uručeno oko 30 miliona dinara.</w:t>
      </w:r>
      <w:r>
        <w:rPr>
          <w:rFonts w:ascii="Times New Roman" w:eastAsia="Times New Roman" w:hAnsi="Times New Roman" w:cs="Times New Roman"/>
          <w:b/>
          <w:bCs/>
          <w:noProof/>
          <w:sz w:val="24"/>
          <w:szCs w:val="48"/>
          <w:lang w:val="en-US"/>
        </w:rPr>
        <w:t xml:space="preserve"> </w:t>
      </w:r>
      <w:r w:rsidRPr="00787B33">
        <w:rPr>
          <w:rFonts w:ascii="Times New Roman" w:eastAsia="Times New Roman" w:hAnsi="Times New Roman" w:cs="Times New Roman"/>
          <w:bCs/>
          <w:noProof/>
          <w:sz w:val="24"/>
          <w:szCs w:val="48"/>
          <w:lang w:val="en-US"/>
        </w:rPr>
        <w:t>Ovim sredstvima biće obuhvaćeni kompletni arhitektonsko građevinski radovi, stolarija, elektroinstalacije, vodoinstalacije, mokri čvorovi, kotlarnice, spoljna fasada i prozori škole.</w:t>
      </w:r>
      <w:r>
        <w:rPr>
          <w:rFonts w:ascii="Times New Roman" w:eastAsia="Times New Roman" w:hAnsi="Times New Roman" w:cs="Times New Roman"/>
          <w:b/>
          <w:bCs/>
          <w:noProof/>
          <w:sz w:val="24"/>
          <w:szCs w:val="48"/>
          <w:lang w:val="en-US"/>
        </w:rPr>
        <w:t xml:space="preserve"> </w:t>
      </w:r>
      <w:r w:rsidRPr="00787B33">
        <w:rPr>
          <w:rFonts w:ascii="Times New Roman" w:eastAsia="Times New Roman" w:hAnsi="Times New Roman" w:cs="Times New Roman"/>
          <w:bCs/>
          <w:noProof/>
          <w:sz w:val="24"/>
          <w:szCs w:val="48"/>
          <w:lang w:val="en-US"/>
        </w:rPr>
        <w:t>Ugovori koji su danas uručeni, osim u Staroj Pazovi, omogući će realizaciju kvalitetnih projekata u obrazovanju i u: Kikindi, Kanjiži, Sremskim Karlovcima, Opovu, Srpskoj Crnji, Beloj Crkvi, Kulpinu, Kupusini, Gložanu, Vrdniku, Rumi, Irigu, Novom Kneževcu, Subotici i Zrenjaninu.</w:t>
      </w:r>
      <w:r w:rsidR="00D4763C">
        <w:rPr>
          <w:rFonts w:ascii="Times New Roman" w:eastAsia="Times New Roman" w:hAnsi="Times New Roman" w:cs="Times New Roman"/>
          <w:bCs/>
          <w:noProof/>
          <w:sz w:val="24"/>
          <w:szCs w:val="48"/>
          <w:lang w:val="en-US"/>
        </w:rPr>
        <w:tab/>
      </w:r>
      <w:r w:rsidRPr="00787B33">
        <w:t xml:space="preserve"> </w:t>
      </w:r>
      <w:hyperlink r:id="rId10" w:history="1">
        <w:r w:rsidRPr="00CE55D9">
          <w:rPr>
            <w:rStyle w:val="Hyperlink"/>
            <w:rFonts w:ascii="Times New Roman" w:eastAsia="Times New Roman" w:hAnsi="Times New Roman" w:cs="Times New Roman"/>
            <w:bCs/>
            <w:noProof/>
            <w:sz w:val="24"/>
            <w:szCs w:val="48"/>
            <w:lang w:val="en-US"/>
          </w:rPr>
          <w:t>https://www.youtube.com/watch?v=qXZyJnVu6Wc</w:t>
        </w:r>
      </w:hyperlink>
      <w:r>
        <w:rPr>
          <w:rFonts w:ascii="Times New Roman" w:eastAsia="Times New Roman" w:hAnsi="Times New Roman" w:cs="Times New Roman"/>
          <w:bCs/>
          <w:noProof/>
          <w:sz w:val="24"/>
          <w:szCs w:val="48"/>
          <w:lang w:val="en-US"/>
        </w:rPr>
        <w:t xml:space="preserve"> </w:t>
      </w:r>
    </w:p>
    <w:p w:rsidR="008372F6" w:rsidRDefault="008372F6" w:rsidP="00501CC9">
      <w:pPr>
        <w:spacing w:after="0" w:line="240" w:lineRule="auto"/>
        <w:rPr>
          <w:rFonts w:ascii="Times New Roman" w:eastAsia="Times New Roman" w:hAnsi="Times New Roman" w:cs="Times New Roman"/>
          <w:bCs/>
          <w:noProof/>
          <w:sz w:val="24"/>
          <w:szCs w:val="48"/>
          <w:lang w:val="sr-Latn-CS"/>
        </w:rPr>
      </w:pPr>
    </w:p>
    <w:p w:rsidR="00501CC9" w:rsidRPr="00501CC9" w:rsidRDefault="00501CC9" w:rsidP="00501CC9">
      <w:pPr>
        <w:spacing w:after="0" w:line="240" w:lineRule="auto"/>
        <w:jc w:val="center"/>
        <w:textAlignment w:val="baseline"/>
        <w:outlineLvl w:val="0"/>
        <w:rPr>
          <w:rFonts w:ascii="Times New Roman" w:eastAsia="Times New Roman" w:hAnsi="Times New Roman" w:cs="Times New Roman"/>
          <w:b/>
          <w:color w:val="0000CC"/>
          <w:kern w:val="36"/>
          <w:sz w:val="28"/>
          <w:szCs w:val="24"/>
          <w:lang w:val="en-US"/>
        </w:rPr>
      </w:pPr>
      <w:r w:rsidRPr="00501CC9">
        <w:rPr>
          <w:rFonts w:ascii="Times New Roman" w:eastAsia="Times New Roman" w:hAnsi="Times New Roman" w:cs="Times New Roman"/>
          <w:b/>
          <w:color w:val="0000CC"/>
          <w:kern w:val="36"/>
          <w:sz w:val="28"/>
          <w:szCs w:val="24"/>
          <w:lang w:val="en-US"/>
        </w:rPr>
        <w:t xml:space="preserve">Obezbeđena većina za VANUK </w:t>
      </w:r>
    </w:p>
    <w:p w:rsidR="00501CC9" w:rsidRPr="00501CC9" w:rsidRDefault="00501CC9" w:rsidP="00501CC9">
      <w:pPr>
        <w:spacing w:after="0" w:line="240" w:lineRule="auto"/>
        <w:textAlignment w:val="baseline"/>
        <w:outlineLvl w:val="0"/>
        <w:rPr>
          <w:rFonts w:ascii="Times New Roman" w:eastAsia="Times New Roman" w:hAnsi="Times New Roman" w:cs="Times New Roman"/>
          <w:bCs/>
          <w:kern w:val="36"/>
          <w:sz w:val="24"/>
          <w:szCs w:val="24"/>
          <w:lang w:val="en-US"/>
        </w:rPr>
      </w:pPr>
    </w:p>
    <w:p w:rsidR="00501CC9" w:rsidRDefault="00501CC9" w:rsidP="00501CC9">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501CC9">
        <w:rPr>
          <w:rFonts w:ascii="Times New Roman" w:eastAsia="Times New Roman" w:hAnsi="Times New Roman" w:cs="Times New Roman"/>
          <w:noProof/>
          <w:kern w:val="36"/>
          <w:sz w:val="24"/>
          <w:szCs w:val="24"/>
          <w:lang w:eastAsia="sr-Latn-RS"/>
        </w:rPr>
        <w:drawing>
          <wp:anchor distT="0" distB="0" distL="114300" distR="114300" simplePos="0" relativeHeight="251671552" behindDoc="0" locked="0" layoutInCell="1" allowOverlap="1" wp14:anchorId="23FE260D" wp14:editId="68067ACA">
            <wp:simplePos x="0" y="0"/>
            <wp:positionH relativeFrom="column">
              <wp:posOffset>3556635</wp:posOffset>
            </wp:positionH>
            <wp:positionV relativeFrom="paragraph">
              <wp:posOffset>267970</wp:posOffset>
            </wp:positionV>
            <wp:extent cx="2296160" cy="1133475"/>
            <wp:effectExtent l="0" t="0" r="8890" b="9525"/>
            <wp:wrapSquare wrapText="bothSides"/>
            <wp:docPr id="17" name="Picture 17" descr="  Pokrajinska skupština verovatno će odlučiti u narednih mesec dan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okrajinska skupština verovatno će odlučiti u narednih mesec dana">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9616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1CC9">
        <w:rPr>
          <w:rFonts w:ascii="Times New Roman" w:eastAsia="Times New Roman" w:hAnsi="Times New Roman" w:cs="Times New Roman"/>
          <w:bCs/>
          <w:kern w:val="36"/>
          <w:sz w:val="24"/>
          <w:szCs w:val="24"/>
          <w:lang w:val="en-US"/>
        </w:rPr>
        <w:tab/>
      </w:r>
      <w:r>
        <w:rPr>
          <w:rFonts w:ascii="Times New Roman" w:eastAsia="Times New Roman" w:hAnsi="Times New Roman" w:cs="Times New Roman"/>
          <w:kern w:val="36"/>
          <w:sz w:val="24"/>
          <w:szCs w:val="24"/>
          <w:lang w:val="en-US"/>
        </w:rPr>
        <w:t>Bez</w:t>
      </w:r>
      <w:r w:rsidRPr="00501CC9">
        <w:rPr>
          <w:rFonts w:ascii="Times New Roman" w:eastAsia="Times New Roman" w:hAnsi="Times New Roman" w:cs="Times New Roman"/>
          <w:kern w:val="36"/>
          <w:sz w:val="24"/>
          <w:szCs w:val="24"/>
          <w:lang w:val="en-US"/>
        </w:rPr>
        <w:t xml:space="preserve"> obzira na veliku polemiku u srpskoj javnosti koju je izazvala nedavnom odlukom da osnuje Vojvođansku akademiju nauka, umetnosti i kulture, vlast u Vojvodini će, po svemu sudeći, tu nameru realizovati u narednih mesec dana.</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Kako je "Novostima" potvrdio predsednik pokrajinskog parlamenta Ištvan Pastor (SVM), pokrajinska Vlada je uputila taj predlog Skupštini Vojvodine na razmatranje.</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 Naredne nedelje preciziraćemo termin sednice, ali mislim da je najrealnije da to bude najkasnije do 10. jula - rekao je Pastor "Novostima".</w:t>
      </w:r>
    </w:p>
    <w:p w:rsidR="00501CC9" w:rsidRDefault="00501CC9" w:rsidP="00501CC9">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501CC9">
        <w:rPr>
          <w:rFonts w:ascii="Times New Roman" w:eastAsia="Times New Roman" w:hAnsi="Times New Roman" w:cs="Times New Roman"/>
          <w:kern w:val="36"/>
          <w:sz w:val="24"/>
          <w:szCs w:val="24"/>
          <w:lang w:val="en-US"/>
        </w:rPr>
        <w:t>Po rečima Miroslava Vasina (DS), izostaće ranije najavljena javna rasprava o VANUK.</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 Mislimo da ona ipak neće biti potrebna - kaže Vasin. - Dovoljno je da o tome svoju reč kažu skupštinski kolegijum i poslanički klubovi parlamentarnih stranaka.</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Već sada se zna da će osnivanje VANUK, uz demokrate i LSV, podržati i četvoro poslanika SDS, stranke Borisa Tadića, kao i jedan poslanik bivše Tadićeve stranke NDS.</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 Da, podržaćemo VANUK, jer mislimo da je dobro da postoji mesto gde će se sakupljati naučni radovi iz Vojvodine - kaže šef poslaničkog kluba SDS-NDS Miloš Gagić.</w:t>
      </w:r>
    </w:p>
    <w:p w:rsidR="00501CC9" w:rsidRPr="00501CC9" w:rsidRDefault="00501CC9" w:rsidP="00501CC9">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501CC9">
        <w:rPr>
          <w:rFonts w:ascii="Times New Roman" w:eastAsia="Times New Roman" w:hAnsi="Times New Roman" w:cs="Times New Roman"/>
          <w:kern w:val="36"/>
          <w:sz w:val="24"/>
          <w:szCs w:val="24"/>
          <w:lang w:val="en-US"/>
        </w:rPr>
        <w:t>Šef poslaničkog kluba SVM Šandor Egereši smatra da je VANUK "tema koja zaslužuje ozbiljne konsultacije", kao i da će ta stranka, koja je članica vladajuće koalicije na pokrajinskom nivou, dok na republičkom podržava SNS, tek narednih dana doneti odluku.</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Čak i ako najuticajnija stranka Mađara ne bude dala zeleno svetlo vojvođanskoj akademiji biće dovoljna 63 glasa demokrata, ligaša i SDS (Skupština ima ukupno 120 poslanika) da VANUK tankom većinom započne svoj treći život.</w:t>
      </w:r>
      <w:r>
        <w:rPr>
          <w:rFonts w:ascii="Times New Roman" w:eastAsia="Times New Roman" w:hAnsi="Times New Roman" w:cs="Times New Roman"/>
          <w:kern w:val="36"/>
          <w:sz w:val="24"/>
          <w:szCs w:val="24"/>
          <w:lang w:val="en-US"/>
        </w:rPr>
        <w:t xml:space="preserve"> </w:t>
      </w:r>
      <w:r w:rsidRPr="00501CC9">
        <w:rPr>
          <w:rFonts w:ascii="Times New Roman" w:eastAsia="Times New Roman" w:hAnsi="Times New Roman" w:cs="Times New Roman"/>
          <w:kern w:val="36"/>
          <w:sz w:val="24"/>
          <w:szCs w:val="24"/>
          <w:lang w:val="en-US"/>
        </w:rPr>
        <w:t>Osnovana je, podsetimo, davnih sedamdesetih kao VANU, ali je 1992. reintegrisana u novoosnovani ogranak SANU u Novom Sadu. Potom je 2003. pokrajinska Skupština reoosnovala VANU, a 2011. godine Ustavni sud ju je ukinuo.</w:t>
      </w:r>
    </w:p>
    <w:p w:rsidR="00501CC9" w:rsidRPr="00501CC9" w:rsidRDefault="00501CC9" w:rsidP="00501CC9">
      <w:pPr>
        <w:spacing w:after="0" w:line="240" w:lineRule="auto"/>
        <w:textAlignment w:val="baseline"/>
        <w:outlineLvl w:val="0"/>
        <w:rPr>
          <w:rFonts w:ascii="Times New Roman" w:eastAsia="Times New Roman" w:hAnsi="Times New Roman" w:cs="Times New Roman"/>
          <w:kern w:val="36"/>
          <w:sz w:val="24"/>
          <w:szCs w:val="24"/>
          <w:lang w:val="en-US"/>
        </w:rPr>
      </w:pPr>
    </w:p>
    <w:p w:rsidR="00501CC9" w:rsidRPr="00501CC9" w:rsidRDefault="00501CC9" w:rsidP="00501CC9">
      <w:pPr>
        <w:spacing w:after="0" w:line="240" w:lineRule="auto"/>
        <w:jc w:val="center"/>
        <w:textAlignment w:val="baseline"/>
        <w:outlineLvl w:val="0"/>
        <w:rPr>
          <w:rFonts w:ascii="Times New Roman" w:eastAsia="Times New Roman" w:hAnsi="Times New Roman" w:cs="Times New Roman"/>
          <w:color w:val="0000CC"/>
          <w:kern w:val="36"/>
          <w:sz w:val="28"/>
          <w:szCs w:val="24"/>
          <w:lang w:val="en-US"/>
        </w:rPr>
      </w:pPr>
      <w:r w:rsidRPr="00501CC9">
        <w:rPr>
          <w:rFonts w:ascii="Times New Roman" w:eastAsia="Times New Roman" w:hAnsi="Times New Roman" w:cs="Times New Roman"/>
          <w:b/>
          <w:bCs/>
          <w:color w:val="0000CC"/>
          <w:kern w:val="36"/>
          <w:sz w:val="28"/>
          <w:szCs w:val="24"/>
          <w:lang w:val="en-US"/>
        </w:rPr>
        <w:t>SNS: Otkidaju deo po deo!</w:t>
      </w:r>
    </w:p>
    <w:p w:rsidR="00501CC9" w:rsidRPr="00501CC9" w:rsidRDefault="00501CC9" w:rsidP="00501CC9">
      <w:pPr>
        <w:spacing w:after="0" w:line="240" w:lineRule="auto"/>
        <w:jc w:val="both"/>
        <w:textAlignment w:val="baseline"/>
        <w:outlineLvl w:val="0"/>
        <w:rPr>
          <w:rFonts w:ascii="Times New Roman" w:eastAsia="Times New Roman" w:hAnsi="Times New Roman" w:cs="Times New Roman"/>
          <w:color w:val="0000CC"/>
          <w:kern w:val="36"/>
          <w:sz w:val="24"/>
          <w:szCs w:val="24"/>
          <w:lang w:val="en-US"/>
        </w:rPr>
      </w:pPr>
    </w:p>
    <w:p w:rsidR="00501CC9" w:rsidRPr="00501CC9" w:rsidRDefault="00501CC9" w:rsidP="00501CC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kern w:val="36"/>
          <w:sz w:val="24"/>
          <w:szCs w:val="24"/>
          <w:lang w:val="en-US"/>
        </w:rPr>
        <w:tab/>
      </w:r>
      <w:r w:rsidRPr="00501CC9">
        <w:rPr>
          <w:rFonts w:ascii="Times New Roman" w:eastAsia="Times New Roman" w:hAnsi="Times New Roman" w:cs="Times New Roman"/>
          <w:bCs/>
          <w:kern w:val="36"/>
          <w:sz w:val="24"/>
          <w:szCs w:val="24"/>
          <w:lang w:val="en-US"/>
        </w:rPr>
        <w:t>Vlast u Vojvodin</w:t>
      </w:r>
      <w:r>
        <w:rPr>
          <w:rFonts w:ascii="Times New Roman" w:eastAsia="Times New Roman" w:hAnsi="Times New Roman" w:cs="Times New Roman"/>
          <w:bCs/>
          <w:kern w:val="36"/>
          <w:sz w:val="24"/>
          <w:szCs w:val="24"/>
          <w:lang w:val="en-US"/>
        </w:rPr>
        <w:t>i ne odustaje od osnivanja vojvođanske</w:t>
      </w:r>
      <w:r w:rsidRPr="00501CC9">
        <w:rPr>
          <w:rFonts w:ascii="Times New Roman" w:eastAsia="Times New Roman" w:hAnsi="Times New Roman" w:cs="Times New Roman"/>
          <w:bCs/>
          <w:kern w:val="36"/>
          <w:sz w:val="24"/>
          <w:szCs w:val="24"/>
          <w:lang w:val="en-US"/>
        </w:rPr>
        <w:t xml:space="preserve"> akademije. Podrška</w:t>
      </w:r>
      <w:r>
        <w:rPr>
          <w:rFonts w:ascii="Times New Roman" w:eastAsia="Times New Roman" w:hAnsi="Times New Roman" w:cs="Times New Roman"/>
          <w:bCs/>
          <w:kern w:val="36"/>
          <w:sz w:val="24"/>
          <w:szCs w:val="24"/>
          <w:lang w:val="en-US"/>
        </w:rPr>
        <w:t xml:space="preserve"> su dale </w:t>
      </w:r>
      <w:r w:rsidRPr="00501CC9">
        <w:rPr>
          <w:rFonts w:ascii="Times New Roman" w:eastAsia="Times New Roman" w:hAnsi="Times New Roman" w:cs="Times New Roman"/>
          <w:bCs/>
          <w:kern w:val="36"/>
          <w:sz w:val="24"/>
          <w:szCs w:val="24"/>
          <w:lang w:val="en-US"/>
        </w:rPr>
        <w:t xml:space="preserve"> DS, LSV i</w:t>
      </w:r>
      <w:r>
        <w:rPr>
          <w:rFonts w:ascii="Times New Roman" w:eastAsia="Times New Roman" w:hAnsi="Times New Roman" w:cs="Times New Roman"/>
          <w:bCs/>
          <w:kern w:val="36"/>
          <w:sz w:val="24"/>
          <w:szCs w:val="24"/>
          <w:lang w:val="en-US"/>
        </w:rPr>
        <w:t xml:space="preserve"> SDS, a SVM će ov</w:t>
      </w:r>
      <w:r w:rsidRPr="00501CC9">
        <w:rPr>
          <w:rFonts w:ascii="Times New Roman" w:eastAsia="Times New Roman" w:hAnsi="Times New Roman" w:cs="Times New Roman"/>
          <w:bCs/>
          <w:kern w:val="36"/>
          <w:sz w:val="24"/>
          <w:szCs w:val="24"/>
          <w:lang w:val="en-US"/>
        </w:rPr>
        <w:t>ih dana doneti odluku o ovoj inicijativi</w:t>
      </w:r>
      <w:r>
        <w:rPr>
          <w:rFonts w:ascii="Times New Roman" w:eastAsia="Times New Roman" w:hAnsi="Times New Roman" w:cs="Times New Roman"/>
          <w:bCs/>
          <w:kern w:val="36"/>
          <w:sz w:val="24"/>
          <w:szCs w:val="24"/>
          <w:lang w:val="en-US"/>
        </w:rPr>
        <w:t>. “</w:t>
      </w:r>
      <w:r w:rsidRPr="00501CC9">
        <w:rPr>
          <w:rFonts w:ascii="Times New Roman" w:eastAsia="Times New Roman" w:hAnsi="Times New Roman" w:cs="Times New Roman"/>
          <w:kern w:val="36"/>
          <w:sz w:val="24"/>
          <w:szCs w:val="24"/>
          <w:lang w:val="en-US"/>
        </w:rPr>
        <w:t>Nije ovde reč o brizi pokrajinske vlasti za nauku, umetnost i kulturu, jer sve potrebe u tim oblastima mogu da se realizuju u postojećem ogranku SANU u Novom Sadu</w:t>
      </w:r>
      <w:r>
        <w:rPr>
          <w:rFonts w:ascii="Times New Roman" w:eastAsia="Times New Roman" w:hAnsi="Times New Roman" w:cs="Times New Roman"/>
          <w:kern w:val="36"/>
          <w:sz w:val="24"/>
          <w:szCs w:val="24"/>
          <w:lang w:val="en-US"/>
        </w:rPr>
        <w:t>”</w:t>
      </w:r>
      <w:r w:rsidRPr="00501CC9">
        <w:rPr>
          <w:rFonts w:ascii="Times New Roman" w:eastAsia="Times New Roman" w:hAnsi="Times New Roman" w:cs="Times New Roman"/>
          <w:kern w:val="36"/>
          <w:sz w:val="24"/>
          <w:szCs w:val="24"/>
          <w:lang w:val="en-US"/>
        </w:rPr>
        <w:t xml:space="preserve"> - kaže Predrag Matejin, šef poslaničkog kluba SNS. - Ovo je nastavak tendencije da se otkida deo po deo suverenosti Srbije u Vojvodini.</w:t>
      </w:r>
    </w:p>
    <w:p w:rsidR="00501CC9" w:rsidRPr="00501CC9" w:rsidRDefault="00501CC9" w:rsidP="00501CC9">
      <w:pPr>
        <w:spacing w:after="0" w:line="240" w:lineRule="auto"/>
        <w:rPr>
          <w:rFonts w:ascii="Times New Roman" w:eastAsia="Times New Roman" w:hAnsi="Times New Roman" w:cs="Times New Roman"/>
          <w:bCs/>
          <w:noProof/>
          <w:sz w:val="24"/>
          <w:szCs w:val="48"/>
          <w:lang w:val="sr-Latn-CS"/>
        </w:rPr>
      </w:pPr>
    </w:p>
    <w:p w:rsidR="00501CC9" w:rsidRPr="00501CC9" w:rsidRDefault="00501CC9" w:rsidP="00501CC9">
      <w:pPr>
        <w:spacing w:after="0" w:line="240" w:lineRule="auto"/>
        <w:jc w:val="center"/>
        <w:rPr>
          <w:rFonts w:ascii="Times New Roman" w:eastAsia="Times New Roman" w:hAnsi="Times New Roman" w:cs="Times New Roman"/>
          <w:b/>
          <w:bCs/>
          <w:color w:val="0000CC"/>
          <w:sz w:val="28"/>
          <w:szCs w:val="24"/>
          <w:lang w:val="en-US"/>
        </w:rPr>
      </w:pPr>
      <w:r w:rsidRPr="00501CC9">
        <w:rPr>
          <w:rFonts w:ascii="Times New Roman" w:eastAsia="Times New Roman" w:hAnsi="Times New Roman" w:cs="Times New Roman"/>
          <w:b/>
          <w:bCs/>
          <w:color w:val="0000CC"/>
          <w:sz w:val="28"/>
          <w:szCs w:val="24"/>
          <w:lang w:val="en-US"/>
        </w:rPr>
        <w:t>Besplatni udžbenici za četvrtinu dece</w:t>
      </w:r>
    </w:p>
    <w:p w:rsidR="00501CC9" w:rsidRPr="00501CC9" w:rsidRDefault="00501CC9" w:rsidP="00501CC9">
      <w:pPr>
        <w:spacing w:after="0" w:line="240" w:lineRule="auto"/>
        <w:rPr>
          <w:rFonts w:ascii="Times New Roman" w:eastAsia="Times New Roman" w:hAnsi="Times New Roman" w:cs="Times New Roman"/>
          <w:bCs/>
          <w:sz w:val="24"/>
          <w:szCs w:val="24"/>
          <w:lang w:val="en-US"/>
        </w:rPr>
      </w:pPr>
    </w:p>
    <w:p w:rsidR="00501CC9" w:rsidRDefault="00501CC9" w:rsidP="00501CC9">
      <w:pPr>
        <w:spacing w:after="0" w:line="240" w:lineRule="auto"/>
        <w:jc w:val="both"/>
        <w:rPr>
          <w:rFonts w:ascii="Times New Roman" w:eastAsia="Times New Roman" w:hAnsi="Times New Roman" w:cs="Times New Roman"/>
          <w:bCs/>
          <w:sz w:val="24"/>
          <w:szCs w:val="24"/>
          <w:lang w:val="sr-Cyrl-RS"/>
        </w:rPr>
      </w:pPr>
      <w:r w:rsidRPr="00501CC9">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4BF2C863" wp14:editId="3BFE5110">
            <wp:simplePos x="0" y="0"/>
            <wp:positionH relativeFrom="column">
              <wp:posOffset>3790950</wp:posOffset>
            </wp:positionH>
            <wp:positionV relativeFrom="paragraph">
              <wp:posOffset>248285</wp:posOffset>
            </wp:positionV>
            <wp:extent cx="2133600" cy="1333500"/>
            <wp:effectExtent l="0" t="0" r="0" b="0"/>
            <wp:wrapSquare wrapText="bothSides"/>
            <wp:docPr id="6" name="Picture 6"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2133600"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01CC9">
        <w:rPr>
          <w:rFonts w:ascii="Times New Roman" w:eastAsia="Times New Roman" w:hAnsi="Times New Roman" w:cs="Times New Roman"/>
          <w:bCs/>
          <w:sz w:val="24"/>
          <w:szCs w:val="24"/>
          <w:lang w:val="en-US"/>
        </w:rPr>
        <w:tab/>
        <w:t>Iako je ukinut projekat Ministarstva prosvete da se svim đacima od 1. do 4. razreda osnovne škole obezbede besplatn udžbenici,u narednu školsku godinu besplatne udžbenike će dobiti deca slabijeg materijalnog stanja. Pravo da dobiju besplatne udžbenike, ove godine prvi put imali su učenici svih razreda ali pod uslovom da su materijalno ugroženi. Ministarstvo je izvršilo rangiranje na osnovu tabela, utvđen je prag minimalnih primanja, pa su neki đaci stekli pravo na besplatne udžbenike, dok su neki stekli pravo na polovinu iznosa potrebnih sredstava za njihovu kupovinu. Za nabavku udžbenika iz budžeta je izdvojeno oko 600 miliona dinara, a na ovaj način knjige će dobiti oko četvrtina osnovaca. Gostujući u emisiji Yu eco popodne, direktorka OŠ „Kizur Ištvan“, Vesna Dulić je izjavila da su 182 učenika učestvovala na konkursu za besplatne udžbenike, a da su određene iznose dobila 152 đaka.</w:t>
      </w:r>
      <w:r w:rsidRPr="00501CC9">
        <w:rPr>
          <w:rFonts w:ascii="Times New Roman" w:eastAsia="Times New Roman" w:hAnsi="Times New Roman" w:cs="Times New Roman"/>
          <w:bCs/>
          <w:sz w:val="24"/>
          <w:szCs w:val="24"/>
          <w:lang w:val="en-US"/>
        </w:rPr>
        <w:tab/>
      </w:r>
      <w:r w:rsidRPr="00501CC9">
        <w:rPr>
          <w:rFonts w:ascii="Times New Roman" w:eastAsia="Times New Roman" w:hAnsi="Times New Roman" w:cs="Times New Roman"/>
          <w:sz w:val="24"/>
          <w:szCs w:val="24"/>
          <w:lang w:val="en-US"/>
        </w:rPr>
        <w:t xml:space="preserve"> </w:t>
      </w:r>
      <w:hyperlink r:id="rId14" w:history="1">
        <w:r w:rsidRPr="00501CC9">
          <w:rPr>
            <w:rFonts w:ascii="Times New Roman" w:eastAsia="Times New Roman" w:hAnsi="Times New Roman" w:cs="Times New Roman"/>
            <w:bCs/>
            <w:color w:val="0000FF"/>
            <w:sz w:val="24"/>
            <w:szCs w:val="24"/>
            <w:u w:val="single"/>
            <w:lang w:val="en-US"/>
          </w:rPr>
          <w:t>https://www.youtube.com/watch?v=kKaWxA9EfF0</w:t>
        </w:r>
      </w:hyperlink>
      <w:r w:rsidRPr="00501CC9">
        <w:rPr>
          <w:rFonts w:ascii="Times New Roman" w:eastAsia="Times New Roman" w:hAnsi="Times New Roman" w:cs="Times New Roman"/>
          <w:bCs/>
          <w:sz w:val="24"/>
          <w:szCs w:val="24"/>
          <w:lang w:val="en-US"/>
        </w:rPr>
        <w:t xml:space="preserve"> </w:t>
      </w:r>
    </w:p>
    <w:p w:rsidR="008372F6" w:rsidRDefault="008372F6" w:rsidP="00501CC9">
      <w:pPr>
        <w:spacing w:after="0" w:line="240" w:lineRule="auto"/>
        <w:jc w:val="both"/>
        <w:rPr>
          <w:rFonts w:ascii="Times New Roman" w:eastAsia="Times New Roman" w:hAnsi="Times New Roman" w:cs="Times New Roman"/>
          <w:bCs/>
          <w:sz w:val="24"/>
          <w:szCs w:val="24"/>
          <w:lang w:val="sr-Cyrl-RS"/>
        </w:rPr>
      </w:pPr>
    </w:p>
    <w:p w:rsidR="00C35F26" w:rsidRPr="00D4763C" w:rsidRDefault="00C35F26" w:rsidP="00C35F26">
      <w:pPr>
        <w:spacing w:after="0" w:line="240" w:lineRule="auto"/>
        <w:jc w:val="center"/>
        <w:rPr>
          <w:rFonts w:ascii="Times New Roman" w:eastAsia="Times New Roman" w:hAnsi="Times New Roman" w:cs="Times New Roman"/>
          <w:b/>
          <w:bCs/>
          <w:color w:val="0000CC"/>
          <w:sz w:val="28"/>
          <w:szCs w:val="24"/>
          <w:lang w:val="en-US"/>
        </w:rPr>
      </w:pPr>
      <w:r w:rsidRPr="00D4763C">
        <w:rPr>
          <w:rFonts w:ascii="Times New Roman" w:eastAsia="Times New Roman" w:hAnsi="Times New Roman" w:cs="Times New Roman"/>
          <w:b/>
          <w:bCs/>
          <w:color w:val="0000CC"/>
          <w:sz w:val="28"/>
          <w:szCs w:val="24"/>
          <w:lang w:val="en-US"/>
        </w:rPr>
        <w:t>Počinje “Štrandova besplatna škola košarke”</w:t>
      </w:r>
    </w:p>
    <w:p w:rsidR="00C35F26" w:rsidRDefault="00C35F26" w:rsidP="00C35F26">
      <w:pPr>
        <w:spacing w:after="0" w:line="240" w:lineRule="auto"/>
        <w:jc w:val="both"/>
        <w:rPr>
          <w:rFonts w:ascii="Times New Roman" w:eastAsia="Times New Roman" w:hAnsi="Times New Roman" w:cs="Times New Roman"/>
          <w:b/>
          <w:bCs/>
          <w:sz w:val="24"/>
          <w:szCs w:val="24"/>
          <w:lang w:val="en-US"/>
        </w:rPr>
      </w:pPr>
    </w:p>
    <w:p w:rsidR="00C35F26" w:rsidRPr="00C35F26" w:rsidRDefault="00C35F26" w:rsidP="00C35F2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C35F26">
        <w:rPr>
          <w:rFonts w:ascii="Times New Roman" w:eastAsia="Times New Roman" w:hAnsi="Times New Roman" w:cs="Times New Roman"/>
          <w:b/>
          <w:bCs/>
          <w:sz w:val="24"/>
          <w:szCs w:val="24"/>
          <w:lang w:val="en-US"/>
        </w:rPr>
        <w:t xml:space="preserve"> </w:t>
      </w:r>
      <w:r w:rsidRPr="00C35F26">
        <w:rPr>
          <w:rFonts w:ascii="Times New Roman" w:eastAsia="Times New Roman" w:hAnsi="Times New Roman" w:cs="Times New Roman"/>
          <w:bCs/>
          <w:sz w:val="24"/>
          <w:szCs w:val="24"/>
          <w:lang w:val="en-US"/>
        </w:rPr>
        <w:t>“Štrandova besplatna škola košarke“ koju organizuje Udruženje za promociju fizičke aktivnosti “Hajmo Hajde“ u saradnji JKP “Gradsko zelenilo“ i KK “Selekta“ , počinje u subotu 20. juna u 17 časova, na košarkaškim terenima popularne gradske plaže.</w:t>
      </w:r>
      <w:r>
        <w:rPr>
          <w:rFonts w:ascii="Times New Roman" w:eastAsia="Times New Roman" w:hAnsi="Times New Roman" w:cs="Times New Roman"/>
          <w:bCs/>
          <w:sz w:val="24"/>
          <w:szCs w:val="24"/>
          <w:lang w:val="en-US"/>
        </w:rPr>
        <w:t xml:space="preserve"> </w:t>
      </w:r>
      <w:r w:rsidRPr="00C35F26">
        <w:rPr>
          <w:rFonts w:ascii="Times New Roman" w:eastAsia="Times New Roman" w:hAnsi="Times New Roman" w:cs="Times New Roman"/>
          <w:bCs/>
          <w:sz w:val="24"/>
          <w:szCs w:val="24"/>
          <w:lang w:val="en-US"/>
        </w:rPr>
        <w:t>U periodu od 20. juna do 1. avgusta u terminu između 17 i 19 časova, devojčice i dečaci uzrasta od 6 do 12 godina moći će da savladaju osnovne veštine ovog sporta.</w:t>
      </w:r>
      <w:r>
        <w:rPr>
          <w:rFonts w:ascii="Times New Roman" w:eastAsia="Times New Roman" w:hAnsi="Times New Roman" w:cs="Times New Roman"/>
          <w:bCs/>
          <w:sz w:val="24"/>
          <w:szCs w:val="24"/>
          <w:lang w:val="en-US"/>
        </w:rPr>
        <w:t xml:space="preserve"> </w:t>
      </w:r>
      <w:r w:rsidRPr="00C35F26">
        <w:rPr>
          <w:rFonts w:ascii="Times New Roman" w:eastAsia="Times New Roman" w:hAnsi="Times New Roman" w:cs="Times New Roman"/>
          <w:bCs/>
          <w:sz w:val="24"/>
          <w:szCs w:val="24"/>
          <w:lang w:val="en-US"/>
        </w:rPr>
        <w:t>Prijave će se primati na terenima pored Mosta slobode svakog dana do popune broja mesta u školi.</w:t>
      </w:r>
    </w:p>
    <w:p w:rsidR="00C35F26" w:rsidRDefault="00C35F26" w:rsidP="00C35F26">
      <w:pPr>
        <w:spacing w:after="0" w:line="240" w:lineRule="auto"/>
        <w:jc w:val="both"/>
        <w:rPr>
          <w:rFonts w:ascii="Times New Roman" w:eastAsia="Times New Roman" w:hAnsi="Times New Roman" w:cs="Times New Roman"/>
          <w:bCs/>
          <w:sz w:val="24"/>
          <w:szCs w:val="24"/>
          <w:lang w:val="en-US"/>
        </w:rPr>
      </w:pPr>
      <w:r w:rsidRPr="00C35F26">
        <w:rPr>
          <w:rFonts w:ascii="Times New Roman" w:eastAsia="Times New Roman" w:hAnsi="Times New Roman" w:cs="Times New Roman"/>
          <w:bCs/>
          <w:sz w:val="24"/>
          <w:szCs w:val="24"/>
          <w:lang w:val="en-US"/>
        </w:rPr>
        <w:t>Svaki polaznik će dobiti i posebnu narukvicu koja omogućava besplatan ulaz na Štrand .</w:t>
      </w:r>
      <w:r>
        <w:rPr>
          <w:rFonts w:ascii="Times New Roman" w:eastAsia="Times New Roman" w:hAnsi="Times New Roman" w:cs="Times New Roman"/>
          <w:bCs/>
          <w:sz w:val="24"/>
          <w:szCs w:val="24"/>
          <w:lang w:val="en-US"/>
        </w:rPr>
        <w:t xml:space="preserve"> </w:t>
      </w:r>
      <w:r w:rsidRPr="00C35F26">
        <w:rPr>
          <w:rFonts w:ascii="Times New Roman" w:eastAsia="Times New Roman" w:hAnsi="Times New Roman" w:cs="Times New Roman"/>
          <w:bCs/>
          <w:sz w:val="24"/>
          <w:szCs w:val="24"/>
          <w:lang w:val="en-US"/>
        </w:rPr>
        <w:t>Predviđena je i humanitarna akcija poslednjeg dana treninga, a sav prihod će biti usmeren u fond akcije “Humani ponedeljak“ u organizaciji JKP “Gradsko zelenilo“.</w:t>
      </w:r>
      <w:r>
        <w:rPr>
          <w:rFonts w:ascii="Times New Roman" w:eastAsia="Times New Roman" w:hAnsi="Times New Roman" w:cs="Times New Roman"/>
          <w:bCs/>
          <w:sz w:val="24"/>
          <w:szCs w:val="24"/>
          <w:lang w:val="en-US"/>
        </w:rPr>
        <w:t xml:space="preserve"> </w:t>
      </w:r>
      <w:r w:rsidRPr="00C35F26">
        <w:rPr>
          <w:rFonts w:ascii="Times New Roman" w:eastAsia="Times New Roman" w:hAnsi="Times New Roman" w:cs="Times New Roman"/>
          <w:bCs/>
          <w:sz w:val="24"/>
          <w:szCs w:val="24"/>
          <w:lang w:val="en-US"/>
        </w:rPr>
        <w:t>Moto ovogodišnjih aktivnosti je: “Sve što dam, od srca, moje je zauvek .“</w:t>
      </w:r>
    </w:p>
    <w:p w:rsidR="00C664A3" w:rsidRPr="00C35F26" w:rsidRDefault="00C664A3" w:rsidP="00C35F26">
      <w:pPr>
        <w:spacing w:after="0" w:line="240" w:lineRule="auto"/>
        <w:jc w:val="both"/>
        <w:rPr>
          <w:rFonts w:ascii="Times New Roman" w:eastAsia="Times New Roman" w:hAnsi="Times New Roman" w:cs="Times New Roman"/>
          <w:bCs/>
          <w:sz w:val="24"/>
          <w:szCs w:val="24"/>
          <w:lang w:val="en-US"/>
        </w:rPr>
      </w:pPr>
    </w:p>
    <w:p w:rsidR="008372F6" w:rsidRPr="00D4763C" w:rsidRDefault="008372F6" w:rsidP="008372F6">
      <w:pPr>
        <w:spacing w:after="0" w:line="240" w:lineRule="auto"/>
        <w:jc w:val="center"/>
        <w:rPr>
          <w:rFonts w:ascii="Times New Roman" w:eastAsia="Times New Roman" w:hAnsi="Times New Roman" w:cs="Times New Roman"/>
          <w:b/>
          <w:bCs/>
          <w:color w:val="0000CC"/>
          <w:sz w:val="28"/>
          <w:szCs w:val="24"/>
          <w:lang w:val="sr-Cyrl-RS"/>
        </w:rPr>
      </w:pPr>
      <w:r w:rsidRPr="00D4763C">
        <w:rPr>
          <w:rFonts w:ascii="Times New Roman" w:eastAsia="Times New Roman" w:hAnsi="Times New Roman" w:cs="Times New Roman"/>
          <w:b/>
          <w:bCs/>
          <w:color w:val="0000CC"/>
          <w:sz w:val="28"/>
          <w:szCs w:val="24"/>
          <w:lang w:val="en-US"/>
        </w:rPr>
        <w:t>Koncert dečijih grupa ANIP-a Branko Radičević</w:t>
      </w:r>
    </w:p>
    <w:p w:rsidR="008372F6" w:rsidRPr="00D4763C" w:rsidRDefault="008372F6" w:rsidP="008372F6">
      <w:pPr>
        <w:spacing w:after="0" w:line="240" w:lineRule="auto"/>
        <w:jc w:val="both"/>
        <w:rPr>
          <w:rFonts w:ascii="Times New Roman" w:eastAsia="Times New Roman" w:hAnsi="Times New Roman" w:cs="Times New Roman"/>
          <w:bCs/>
          <w:color w:val="0000CC"/>
          <w:sz w:val="24"/>
          <w:szCs w:val="24"/>
          <w:lang w:val="sr-Cyrl-RS"/>
        </w:rPr>
      </w:pPr>
    </w:p>
    <w:p w:rsidR="008372F6" w:rsidRDefault="008372F6" w:rsidP="008372F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sr-Cyrl-RS"/>
        </w:rPr>
        <w:tab/>
      </w:r>
      <w:r w:rsidRPr="008372F6">
        <w:rPr>
          <w:rFonts w:ascii="Times New Roman" w:eastAsia="Times New Roman" w:hAnsi="Times New Roman" w:cs="Times New Roman"/>
          <w:bCs/>
          <w:sz w:val="24"/>
          <w:szCs w:val="24"/>
          <w:lang w:val="en-US"/>
        </w:rPr>
        <w:t>U petak 26. juna, sa početkom u 19 časova, u Velikoj sali Kulturnog centra u Rumi, održaće se Koncert dečijih grupa ANIP-a Branko Radičević iz Rume. Nastupiće šest dečijih grupa, među kojima je i pripremni sastav koji je ove godine osvojio Srebrnu plaketu na 54. Muzičkom festivalu dece Vojvodine, u kategoriji starijeg uzrasta.</w:t>
      </w:r>
      <w:r>
        <w:rPr>
          <w:rFonts w:ascii="Times New Roman" w:eastAsia="Times New Roman" w:hAnsi="Times New Roman" w:cs="Times New Roman"/>
          <w:bCs/>
          <w:sz w:val="24"/>
          <w:szCs w:val="24"/>
          <w:lang w:val="sr-Cyrl-RS"/>
        </w:rPr>
        <w:t xml:space="preserve"> </w:t>
      </w:r>
      <w:r w:rsidRPr="008372F6">
        <w:rPr>
          <w:rFonts w:ascii="Times New Roman" w:eastAsia="Times New Roman" w:hAnsi="Times New Roman" w:cs="Times New Roman"/>
          <w:bCs/>
          <w:sz w:val="24"/>
          <w:szCs w:val="24"/>
          <w:lang w:val="en-US"/>
        </w:rPr>
        <w:t xml:space="preserve">Na istoj sceni u petak uveče će nastupiti oko 200 dece koji pohađaju škole folklora u ANIP-u Branko Radičević. Ovo je završni </w:t>
      </w:r>
      <w:r w:rsidRPr="008372F6">
        <w:rPr>
          <w:rFonts w:ascii="Times New Roman" w:eastAsia="Times New Roman" w:hAnsi="Times New Roman" w:cs="Times New Roman"/>
          <w:bCs/>
          <w:sz w:val="24"/>
          <w:szCs w:val="24"/>
          <w:lang w:val="en-US"/>
        </w:rPr>
        <w:lastRenderedPageBreak/>
        <w:t>koncert i prilika da deca pokažu šta su to sve naučila u prethodnom periodu.</w:t>
      </w:r>
      <w:r>
        <w:rPr>
          <w:rFonts w:ascii="Times New Roman" w:eastAsia="Times New Roman" w:hAnsi="Times New Roman" w:cs="Times New Roman"/>
          <w:bCs/>
          <w:sz w:val="24"/>
          <w:szCs w:val="24"/>
          <w:lang w:val="sr-Cyrl-RS"/>
        </w:rPr>
        <w:t xml:space="preserve"> </w:t>
      </w:r>
      <w:r w:rsidRPr="008372F6">
        <w:rPr>
          <w:rFonts w:ascii="Times New Roman" w:eastAsia="Times New Roman" w:hAnsi="Times New Roman" w:cs="Times New Roman"/>
          <w:bCs/>
          <w:sz w:val="24"/>
          <w:szCs w:val="24"/>
          <w:lang w:val="en-US"/>
        </w:rPr>
        <w:t>Za 46 godine postojanja ovo društvo je iznegovalo mnoge igrače, svirače i pevače. Društvo od najranijih dana kod dece neguje izvornost u igri i pesmi, a kako se vodi računa o tome isto tako se vodi računa i o kostimu koji ANIP poseduje a neki primerci su stari i preko 100 godina. Svim ljubiteljima dobre pesme i igre preporučujemo da dođu i podrže ove mališane koji nose svoju tradiciju u glasu, koracima i srcu.</w:t>
      </w:r>
      <w:r>
        <w:rPr>
          <w:rFonts w:ascii="Times New Roman" w:eastAsia="Times New Roman" w:hAnsi="Times New Roman" w:cs="Times New Roman"/>
          <w:bCs/>
          <w:sz w:val="24"/>
          <w:szCs w:val="24"/>
          <w:lang w:val="en-US"/>
        </w:rPr>
        <w:t xml:space="preserve"> </w:t>
      </w:r>
    </w:p>
    <w:p w:rsidR="008372F6" w:rsidRPr="008372F6" w:rsidRDefault="008372F6" w:rsidP="008372F6">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372F6">
        <w:rPr>
          <w:rFonts w:ascii="Times New Roman" w:eastAsia="Times New Roman" w:hAnsi="Times New Roman" w:cs="Times New Roman"/>
          <w:bCs/>
          <w:sz w:val="24"/>
          <w:szCs w:val="24"/>
          <w:lang w:val="en-US"/>
        </w:rPr>
        <w:t>Karte za ovaj događaj možete uzeti na biletarnici Kulturnog centra od utorka 23. juna u vreme rada bilet servisa.</w:t>
      </w:r>
    </w:p>
    <w:p w:rsidR="00D4763C" w:rsidRDefault="00D4763C" w:rsidP="00501CC9">
      <w:pPr>
        <w:spacing w:after="0" w:line="240" w:lineRule="auto"/>
        <w:rPr>
          <w:rFonts w:ascii="Times New Roman" w:eastAsia="Times New Roman" w:hAnsi="Times New Roman" w:cs="Times New Roman"/>
          <w:bCs/>
          <w:noProof/>
          <w:sz w:val="24"/>
          <w:szCs w:val="48"/>
          <w:lang w:val="sr-Latn-CS"/>
        </w:rPr>
      </w:pPr>
    </w:p>
    <w:p w:rsidR="00787B33" w:rsidRPr="00D4763C" w:rsidRDefault="00D4763C" w:rsidP="00787B33">
      <w:pPr>
        <w:spacing w:after="0" w:line="240" w:lineRule="auto"/>
        <w:jc w:val="center"/>
        <w:rPr>
          <w:rFonts w:ascii="Times New Roman" w:eastAsia="Times New Roman" w:hAnsi="Times New Roman" w:cs="Times New Roman"/>
          <w:b/>
          <w:bCs/>
          <w:noProof/>
          <w:color w:val="0000CC"/>
          <w:sz w:val="28"/>
          <w:szCs w:val="48"/>
          <w:lang w:val="en-US"/>
        </w:rPr>
      </w:pPr>
      <w:r w:rsidRPr="00D4763C">
        <w:rPr>
          <w:rFonts w:ascii="Times New Roman" w:eastAsia="Times New Roman" w:hAnsi="Times New Roman" w:cs="Times New Roman"/>
          <w:b/>
          <w:bCs/>
          <w:noProof/>
          <w:color w:val="0000CC"/>
          <w:sz w:val="28"/>
          <w:szCs w:val="48"/>
          <w:lang w:val="en-US"/>
        </w:rPr>
        <w:t>Studenti na</w:t>
      </w:r>
      <w:r w:rsidR="00787B33" w:rsidRPr="00D4763C">
        <w:rPr>
          <w:rFonts w:ascii="Times New Roman" w:eastAsia="Times New Roman" w:hAnsi="Times New Roman" w:cs="Times New Roman"/>
          <w:b/>
          <w:bCs/>
          <w:noProof/>
          <w:color w:val="0000CC"/>
          <w:sz w:val="28"/>
          <w:szCs w:val="48"/>
          <w:lang w:val="en-US"/>
        </w:rPr>
        <w:t xml:space="preserve"> Praško</w:t>
      </w:r>
      <w:r w:rsidRPr="00D4763C">
        <w:rPr>
          <w:rFonts w:ascii="Times New Roman" w:eastAsia="Times New Roman" w:hAnsi="Times New Roman" w:cs="Times New Roman"/>
          <w:b/>
          <w:bCs/>
          <w:noProof/>
          <w:color w:val="0000CC"/>
          <w:sz w:val="28"/>
          <w:szCs w:val="48"/>
          <w:lang w:val="en-US"/>
        </w:rPr>
        <w:t>m kvadrijenalu</w:t>
      </w:r>
    </w:p>
    <w:p w:rsidR="00787B33" w:rsidRPr="00D4763C" w:rsidRDefault="00787B33" w:rsidP="00787B33">
      <w:pPr>
        <w:spacing w:after="0" w:line="240" w:lineRule="auto"/>
        <w:rPr>
          <w:rFonts w:ascii="Times New Roman" w:eastAsia="Times New Roman" w:hAnsi="Times New Roman" w:cs="Times New Roman"/>
          <w:b/>
          <w:bCs/>
          <w:noProof/>
          <w:color w:val="0000CC"/>
          <w:sz w:val="24"/>
          <w:szCs w:val="48"/>
          <w:lang w:val="en-US"/>
        </w:rPr>
      </w:pPr>
    </w:p>
    <w:p w:rsidR="00787B33" w:rsidRPr="00787B33" w:rsidRDefault="00787B33" w:rsidP="00787B33">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
          <w:bCs/>
          <w:noProof/>
          <w:sz w:val="24"/>
          <w:szCs w:val="48"/>
          <w:lang w:val="en-US"/>
        </w:rPr>
        <w:tab/>
      </w:r>
      <w:r w:rsidRPr="00787B33">
        <w:rPr>
          <w:rFonts w:ascii="Times New Roman" w:eastAsia="Times New Roman" w:hAnsi="Times New Roman" w:cs="Times New Roman"/>
          <w:bCs/>
          <w:noProof/>
          <w:sz w:val="24"/>
          <w:szCs w:val="48"/>
          <w:lang w:val="en-US"/>
        </w:rPr>
        <w:t>Jedna je od najznačajnijih svetskih manifestacija posvećenih scenskoj umetnosti - P</w:t>
      </w:r>
      <w:r>
        <w:rPr>
          <w:rFonts w:ascii="Times New Roman" w:eastAsia="Times New Roman" w:hAnsi="Times New Roman" w:cs="Times New Roman"/>
          <w:bCs/>
          <w:noProof/>
          <w:sz w:val="24"/>
          <w:szCs w:val="48"/>
          <w:lang w:val="en-US"/>
        </w:rPr>
        <w:t xml:space="preserve">raško kvadrijenale počelo je </w:t>
      </w:r>
      <w:r w:rsidRPr="00787B33">
        <w:rPr>
          <w:rFonts w:ascii="Times New Roman" w:eastAsia="Times New Roman" w:hAnsi="Times New Roman" w:cs="Times New Roman"/>
          <w:bCs/>
          <w:noProof/>
          <w:sz w:val="24"/>
          <w:szCs w:val="48"/>
          <w:lang w:val="en-US"/>
        </w:rPr>
        <w:t>, a na njemu će se u Kafkinoj kući Srbija predstaviti projektom na temu politike koji čine dve celine: Nacionalna postavka i Studentska sekcija.</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 xml:space="preserve">Prema rečima kustosa Nacionalne postavke Mie David, nastup je inspirisan pozicijom i značenjem politike u </w:t>
      </w:r>
      <w:r w:rsidRPr="00787B33">
        <w:rPr>
          <w:rFonts w:ascii="Times New Roman" w:eastAsia="Times New Roman" w:hAnsi="Times New Roman" w:cs="Times New Roman"/>
          <w:bCs/>
          <w:noProof/>
          <w:sz w:val="24"/>
          <w:szCs w:val="48"/>
          <w:lang w:eastAsia="sr-Latn-RS"/>
        </w:rPr>
        <w:drawing>
          <wp:anchor distT="0" distB="0" distL="114300" distR="114300" simplePos="0" relativeHeight="251677696" behindDoc="0" locked="0" layoutInCell="1" allowOverlap="1" wp14:anchorId="0B403334" wp14:editId="38F8F8B4">
            <wp:simplePos x="0" y="0"/>
            <wp:positionH relativeFrom="column">
              <wp:posOffset>3019425</wp:posOffset>
            </wp:positionH>
            <wp:positionV relativeFrom="paragraph">
              <wp:posOffset>228600</wp:posOffset>
            </wp:positionV>
            <wp:extent cx="2895600" cy="1095375"/>
            <wp:effectExtent l="0" t="0" r="0" b="9525"/>
            <wp:wrapSquare wrapText="bothSides"/>
            <wp:docPr id="25" name="Picture 25" descr="prasko kvadrijenal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rasko kvadrijenale jpg"/>
                    <pic:cNvPicPr>
                      <a:picLocks noChangeAspect="1" noChangeArrowheads="1"/>
                    </pic:cNvPicPr>
                  </pic:nvPicPr>
                  <pic:blipFill rotWithShape="1">
                    <a:blip r:embed="rId15" cstate="email">
                      <a:extLst>
                        <a:ext uri="{28A0092B-C50C-407E-A947-70E740481C1C}">
                          <a14:useLocalDpi xmlns:a14="http://schemas.microsoft.com/office/drawing/2010/main"/>
                        </a:ext>
                      </a:extLst>
                    </a:blip>
                    <a:srcRect/>
                    <a:stretch/>
                  </pic:blipFill>
                  <pic:spPr bwMode="auto">
                    <a:xfrm>
                      <a:off x="0" y="0"/>
                      <a:ext cx="2895600" cy="10953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87B33">
        <w:rPr>
          <w:rFonts w:ascii="Times New Roman" w:eastAsia="Times New Roman" w:hAnsi="Times New Roman" w:cs="Times New Roman"/>
          <w:bCs/>
          <w:noProof/>
          <w:sz w:val="24"/>
          <w:szCs w:val="48"/>
          <w:lang w:val="en-US"/>
        </w:rPr>
        <w:t>savremenom društvu, različitim politikama i političnostima, njenim odnosom prema umetnosti kao i procesima koji se u tom odnosu stvaraju, a ne svakodnevnim događajima.</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Rad kojim se Srbija predstavlja "Zajednički prostor: Muzika-Vreme-Politika" čini niz umetničkih projekata 10 mladih umetnika. Oni će na raspolaganju imati jedan dan za realizaciju i prezentaciju svog umetničkog dela i tokom tog dana će moći da vrše sve intervencije koje su zamislili.</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To znači da će autori ući u Kafkinu kuću u 10 sati i u njoj će do 20 sati morati da predstave ono što su predvideli.</w:t>
      </w:r>
    </w:p>
    <w:p w:rsidR="00787B33" w:rsidRDefault="00787B33" w:rsidP="00D4763C">
      <w:pPr>
        <w:spacing w:after="0" w:line="240" w:lineRule="auto"/>
        <w:jc w:val="both"/>
        <w:rPr>
          <w:rFonts w:ascii="Times New Roman" w:eastAsia="Times New Roman" w:hAnsi="Times New Roman" w:cs="Times New Roman"/>
          <w:bCs/>
          <w:noProof/>
          <w:sz w:val="24"/>
          <w:szCs w:val="48"/>
          <w:lang w:val="en-US"/>
        </w:rPr>
      </w:pPr>
      <w:r w:rsidRPr="00787B33">
        <w:rPr>
          <w:rFonts w:ascii="Times New Roman" w:eastAsia="Times New Roman" w:hAnsi="Times New Roman" w:cs="Times New Roman"/>
          <w:bCs/>
          <w:noProof/>
          <w:sz w:val="24"/>
          <w:szCs w:val="48"/>
          <w:lang w:val="en-US"/>
        </w:rPr>
        <w:t>Sve to će pratiti kamere koji su postavljene sa namerom da se stvaralački čin izmesti iz ličnog, stvaralačkog u javni prostor, a potom će taj snimljeni materijal biti odložen u arhivu do završetka Kvadrijenala.</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Osim dokumentacije koja je snimljena tokom prethodnih dana, publika će imati priliku da uživo prati ono što se u tom trenutku događa.</w:t>
      </w:r>
      <w:r>
        <w:rPr>
          <w:rFonts w:ascii="Times New Roman" w:eastAsia="Times New Roman" w:hAnsi="Times New Roman" w:cs="Times New Roman"/>
          <w:bCs/>
          <w:noProof/>
          <w:sz w:val="24"/>
          <w:szCs w:val="48"/>
          <w:lang w:val="en-US"/>
        </w:rPr>
        <w:t xml:space="preserve"> </w:t>
      </w:r>
    </w:p>
    <w:p w:rsidR="00787B33" w:rsidRPr="00787B33" w:rsidRDefault="00787B33" w:rsidP="00D4763C">
      <w:pPr>
        <w:spacing w:after="0" w:line="240" w:lineRule="auto"/>
        <w:jc w:val="both"/>
        <w:rPr>
          <w:rFonts w:ascii="Times New Roman" w:eastAsia="Times New Roman" w:hAnsi="Times New Roman" w:cs="Times New Roman"/>
          <w:bCs/>
          <w:noProof/>
          <w:sz w:val="24"/>
          <w:szCs w:val="48"/>
          <w:lang w:val="en-US"/>
        </w:rPr>
      </w:pPr>
      <w:r>
        <w:rPr>
          <w:rFonts w:ascii="Times New Roman" w:eastAsia="Times New Roman" w:hAnsi="Times New Roman" w:cs="Times New Roman"/>
          <w:bCs/>
          <w:noProof/>
          <w:sz w:val="24"/>
          <w:szCs w:val="48"/>
          <w:lang w:val="en-US"/>
        </w:rPr>
        <w:tab/>
      </w:r>
      <w:r w:rsidRPr="00787B33">
        <w:rPr>
          <w:rFonts w:ascii="Times New Roman" w:eastAsia="Times New Roman" w:hAnsi="Times New Roman" w:cs="Times New Roman"/>
          <w:bCs/>
          <w:noProof/>
          <w:sz w:val="24"/>
          <w:szCs w:val="48"/>
          <w:lang w:val="en-US"/>
        </w:rPr>
        <w:t>Studentska sekcija ima veoma sličnu metodologiju, pošto će 15 studenata izvoditi različite performanse koji su nastali u procesu koji je trajao četiri meseca. Razlika je u tome što se oni oslanjaju jedni na druge jer je to važno u kontekstu edukativnog procesa.</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U okviru Nacionalne postavke predstaviće se umetnička grupa Diaprojektor, umetnice Dalia Dukanac i Ivana Jelić, reditelj Oliver Frljić, slikar Siniša Ilić, reditelj Tomi Janežič i rediteljka i balerina Katja Legin, kao i umetnički kolektiv Karkatag.</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U postavci učestvuju i Darinka Mihajlović i Draško Adžić, Vladimir Miladinović, novinar i reditelj Andreja Nosov, muzičar Andrija Pavlović i muzički menadžer i novinar Tijana Đuričić.</w:t>
      </w:r>
      <w:r>
        <w:rPr>
          <w:rFonts w:ascii="Times New Roman" w:eastAsia="Times New Roman" w:hAnsi="Times New Roman" w:cs="Times New Roman"/>
          <w:bCs/>
          <w:noProof/>
          <w:sz w:val="24"/>
          <w:szCs w:val="48"/>
          <w:lang w:val="en-US"/>
        </w:rPr>
        <w:t xml:space="preserve"> </w:t>
      </w:r>
      <w:r w:rsidRPr="00787B33">
        <w:rPr>
          <w:rFonts w:ascii="Times New Roman" w:eastAsia="Times New Roman" w:hAnsi="Times New Roman" w:cs="Times New Roman"/>
          <w:bCs/>
          <w:noProof/>
          <w:sz w:val="24"/>
          <w:szCs w:val="48"/>
          <w:lang w:val="en-US"/>
        </w:rPr>
        <w:t>U Studentskoj selekciji, Srbiju će predstaviti 15 studenata Tehničkog fakulteta u Novom Sadu i Arhitektonskog fakulteta u Beogradu, izabranih od 68 prijavljenih na konkursu.</w:t>
      </w:r>
    </w:p>
    <w:p w:rsidR="00787B33" w:rsidRPr="00501CC9" w:rsidRDefault="00787B33" w:rsidP="00501CC9">
      <w:pPr>
        <w:spacing w:after="0" w:line="240" w:lineRule="auto"/>
        <w:rPr>
          <w:rFonts w:ascii="Times New Roman" w:eastAsia="Times New Roman" w:hAnsi="Times New Roman" w:cs="Times New Roman"/>
          <w:bCs/>
          <w:noProof/>
          <w:sz w:val="24"/>
          <w:szCs w:val="48"/>
          <w:lang w:val="sr-Latn-CS"/>
        </w:rPr>
      </w:pPr>
    </w:p>
    <w:p w:rsidR="00501CC9" w:rsidRPr="00501CC9" w:rsidRDefault="00501CC9" w:rsidP="00501CC9">
      <w:pPr>
        <w:spacing w:after="0" w:line="240" w:lineRule="auto"/>
        <w:jc w:val="center"/>
        <w:rPr>
          <w:rFonts w:ascii="Times New Roman" w:eastAsia="Times New Roman" w:hAnsi="Times New Roman" w:cs="Times New Roman"/>
          <w:b/>
          <w:bCs/>
          <w:noProof/>
          <w:color w:val="0000CC"/>
          <w:sz w:val="28"/>
          <w:szCs w:val="48"/>
          <w:lang w:val="sr-Latn-CS"/>
        </w:rPr>
      </w:pPr>
      <w:r w:rsidRPr="00501CC9">
        <w:rPr>
          <w:rFonts w:ascii="Times New Roman" w:eastAsia="Times New Roman" w:hAnsi="Times New Roman" w:cs="Times New Roman"/>
          <w:b/>
          <w:bCs/>
          <w:noProof/>
          <w:color w:val="0000CC"/>
          <w:sz w:val="28"/>
          <w:szCs w:val="48"/>
          <w:lang w:val="sr-Latn-CS"/>
        </w:rPr>
        <w:t>Diplome za polaznike kursa „Kompas Evropa“</w:t>
      </w:r>
    </w:p>
    <w:p w:rsidR="00501CC9" w:rsidRPr="00501CC9" w:rsidRDefault="00501CC9" w:rsidP="00501CC9">
      <w:pPr>
        <w:spacing w:after="0" w:line="240" w:lineRule="auto"/>
        <w:rPr>
          <w:rFonts w:ascii="Times New Roman" w:eastAsia="Times New Roman" w:hAnsi="Times New Roman" w:cs="Times New Roman"/>
          <w:bCs/>
          <w:noProof/>
          <w:sz w:val="24"/>
          <w:szCs w:val="48"/>
          <w:lang w:val="sr-Latn-CS"/>
        </w:rPr>
      </w:pPr>
    </w:p>
    <w:p w:rsidR="00501CC9" w:rsidRPr="00501CC9" w:rsidRDefault="00501CC9" w:rsidP="00501CC9">
      <w:pPr>
        <w:spacing w:after="0" w:line="240" w:lineRule="auto"/>
        <w:jc w:val="both"/>
        <w:rPr>
          <w:rFonts w:ascii="Times New Roman" w:eastAsia="Times New Roman" w:hAnsi="Times New Roman" w:cs="Times New Roman"/>
          <w:bCs/>
          <w:noProof/>
          <w:sz w:val="24"/>
          <w:szCs w:val="48"/>
          <w:lang w:val="sr-Latn-CS"/>
        </w:rPr>
      </w:pPr>
      <w:r w:rsidRPr="00501CC9">
        <w:rPr>
          <w:rFonts w:ascii="Times New Roman" w:eastAsia="Times New Roman" w:hAnsi="Times New Roman" w:cs="Times New Roman"/>
          <w:bCs/>
          <w:noProof/>
          <w:sz w:val="24"/>
          <w:szCs w:val="48"/>
          <w:lang w:val="sr-Latn-CS"/>
        </w:rPr>
        <w:tab/>
        <w:t xml:space="preserve">Polaznicima projekta "Kompas Evropa" koji su realizovali Evropski pokret Novog Sada i Fondacija "Konrad Adenauer", u  utorak  su u Skupštini Vojvodine svečano su dodeljene diplome. Oko trideset učesnika master i doktorskih studija, imalo je priliku, da se preko predavanja dodatno informiše o Evropskoj uniji. Projekat "Kompas Evropa" predstavlja vid </w:t>
      </w:r>
      <w:r w:rsidRPr="00501CC9">
        <w:rPr>
          <w:rFonts w:ascii="Times New Roman" w:eastAsia="Times New Roman" w:hAnsi="Times New Roman" w:cs="Times New Roman"/>
          <w:bCs/>
          <w:noProof/>
          <w:sz w:val="24"/>
          <w:szCs w:val="48"/>
          <w:lang w:val="sr-Latn-CS"/>
        </w:rPr>
        <w:lastRenderedPageBreak/>
        <w:t>dodatnog neformalnog obrazovanja, koje ima za cilj upoznavanje sa aktuelnim temama iz oblasti evropskih integracija, međunarodnih odnosa i diplomatije. Kroz panel-diskusije, radionice, predavanja i posete institucijama, polaznicima je omogućen konstruktivan dijalog, razemena mišljenja, i prenos znanja, veština i korisinih informacija.</w:t>
      </w:r>
    </w:p>
    <w:p w:rsidR="00501CC9" w:rsidRPr="00501CC9" w:rsidRDefault="00501CC9" w:rsidP="00501CC9">
      <w:pPr>
        <w:spacing w:after="0" w:line="240" w:lineRule="auto"/>
        <w:jc w:val="both"/>
        <w:rPr>
          <w:rFonts w:ascii="Times New Roman" w:eastAsia="Times New Roman" w:hAnsi="Times New Roman" w:cs="Times New Roman"/>
          <w:bCs/>
          <w:noProof/>
          <w:sz w:val="24"/>
          <w:szCs w:val="48"/>
          <w:lang w:val="sr-Latn-CS"/>
        </w:rPr>
      </w:pPr>
      <w:r w:rsidRPr="00501CC9">
        <w:rPr>
          <w:rFonts w:ascii="Times New Roman" w:eastAsia="Times New Roman" w:hAnsi="Times New Roman" w:cs="Times New Roman"/>
          <w:bCs/>
          <w:noProof/>
          <w:sz w:val="24"/>
          <w:szCs w:val="48"/>
          <w:lang w:val="sr-Latn-CS"/>
        </w:rPr>
        <w:tab/>
        <w:t>Na Univerzitetu u Novom Sadu trenutno ne postoji master program za evropske integracije. Evropski pokret Novi Sad kao i Fondacija „Konrad Adenauer“ imaju za cilj da u budućnosti akredituju zvaničan program mastera, a ovaj pilot-projekat je od velikog značaja za ostvarenje tog cilja.</w:t>
      </w:r>
      <w:r w:rsidRPr="00501CC9">
        <w:rPr>
          <w:rFonts w:ascii="Times New Roman" w:eastAsia="Times New Roman" w:hAnsi="Times New Roman" w:cs="Times New Roman"/>
          <w:sz w:val="24"/>
          <w:szCs w:val="24"/>
          <w:lang w:val="en-US"/>
        </w:rPr>
        <w:t xml:space="preserve"> </w:t>
      </w:r>
      <w:hyperlink r:id="rId16" w:history="1">
        <w:r w:rsidRPr="00501CC9">
          <w:rPr>
            <w:rFonts w:ascii="Times New Roman" w:eastAsia="Times New Roman" w:hAnsi="Times New Roman" w:cs="Times New Roman"/>
            <w:bCs/>
            <w:noProof/>
            <w:color w:val="0000FF"/>
            <w:sz w:val="24"/>
            <w:szCs w:val="48"/>
            <w:u w:val="single"/>
            <w:lang w:val="sr-Latn-CS"/>
          </w:rPr>
          <w:t>https://www.youtube.com/watch?v=mfAMRG5kJ8k</w:t>
        </w:r>
      </w:hyperlink>
      <w:r w:rsidRPr="00501CC9">
        <w:rPr>
          <w:rFonts w:ascii="Times New Roman" w:eastAsia="Times New Roman" w:hAnsi="Times New Roman" w:cs="Times New Roman"/>
          <w:bCs/>
          <w:noProof/>
          <w:sz w:val="24"/>
          <w:szCs w:val="48"/>
          <w:lang w:val="sr-Latn-CS"/>
        </w:rPr>
        <w:t xml:space="preserve"> </w:t>
      </w:r>
    </w:p>
    <w:p w:rsidR="00501CC9" w:rsidRPr="00501CC9" w:rsidRDefault="00501CC9" w:rsidP="00501CC9">
      <w:pPr>
        <w:spacing w:after="0" w:line="240" w:lineRule="auto"/>
        <w:rPr>
          <w:rFonts w:ascii="Times New Roman" w:eastAsia="Times New Roman" w:hAnsi="Times New Roman" w:cs="Times New Roman"/>
          <w:bCs/>
          <w:noProof/>
          <w:sz w:val="24"/>
          <w:szCs w:val="48"/>
          <w:lang w:val="sr-Latn-CS"/>
        </w:rPr>
      </w:pPr>
    </w:p>
    <w:p w:rsidR="00501CC9" w:rsidRPr="00501CC9" w:rsidRDefault="00501CC9" w:rsidP="00501CC9">
      <w:pPr>
        <w:spacing w:after="0" w:line="240" w:lineRule="auto"/>
        <w:textAlignment w:val="baseline"/>
        <w:outlineLvl w:val="0"/>
        <w:rPr>
          <w:rFonts w:ascii="Times New Roman" w:eastAsia="Times New Roman" w:hAnsi="Times New Roman" w:cs="Times New Roman"/>
          <w:kern w:val="36"/>
          <w:sz w:val="24"/>
          <w:szCs w:val="24"/>
        </w:rPr>
      </w:pPr>
    </w:p>
    <w:p w:rsidR="00501CC9" w:rsidRPr="00501CC9" w:rsidRDefault="00501CC9" w:rsidP="00501CC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501CC9">
        <w:rPr>
          <w:rFonts w:ascii="Times New Roman" w:eastAsia="Times New Roman" w:hAnsi="Times New Roman" w:cs="Times New Roman"/>
          <w:b/>
          <w:bCs/>
          <w:color w:val="0000CC"/>
          <w:kern w:val="36"/>
          <w:sz w:val="28"/>
          <w:szCs w:val="24"/>
          <w:lang w:val="en-US"/>
        </w:rPr>
        <w:t>Tepić: Za školski sport u APV 185 miliona</w:t>
      </w:r>
    </w:p>
    <w:p w:rsidR="00501CC9" w:rsidRDefault="00501CC9" w:rsidP="00501CC9">
      <w:pPr>
        <w:spacing w:after="0" w:line="240" w:lineRule="auto"/>
        <w:textAlignment w:val="baseline"/>
        <w:outlineLvl w:val="0"/>
        <w:rPr>
          <w:rFonts w:ascii="Times New Roman" w:eastAsia="Times New Roman" w:hAnsi="Times New Roman" w:cs="Times New Roman"/>
          <w:b/>
          <w:bCs/>
          <w:color w:val="FF0000"/>
          <w:kern w:val="36"/>
          <w:sz w:val="24"/>
          <w:szCs w:val="24"/>
          <w:lang w:val="en-US"/>
        </w:rPr>
      </w:pPr>
    </w:p>
    <w:p w:rsidR="00501CC9" w:rsidRDefault="00501CC9" w:rsidP="00501CC9">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sidRPr="00501CC9">
        <w:rPr>
          <w:rFonts w:ascii="Times New Roman" w:eastAsia="Times New Roman" w:hAnsi="Times New Roman" w:cs="Times New Roman"/>
          <w:noProof/>
          <w:color w:val="000000"/>
          <w:kern w:val="36"/>
          <w:sz w:val="24"/>
          <w:szCs w:val="24"/>
          <w:lang w:eastAsia="sr-Latn-RS"/>
        </w:rPr>
        <w:drawing>
          <wp:anchor distT="0" distB="0" distL="114300" distR="114300" simplePos="0" relativeHeight="251664384" behindDoc="0" locked="0" layoutInCell="1" allowOverlap="1" wp14:anchorId="7F0A1113" wp14:editId="403E098D">
            <wp:simplePos x="0" y="0"/>
            <wp:positionH relativeFrom="column">
              <wp:posOffset>3505200</wp:posOffset>
            </wp:positionH>
            <wp:positionV relativeFrom="paragraph">
              <wp:posOffset>245110</wp:posOffset>
            </wp:positionV>
            <wp:extent cx="2352675" cy="1176020"/>
            <wp:effectExtent l="0" t="0" r="9525" b="5080"/>
            <wp:wrapSquare wrapText="bothSides"/>
            <wp:docPr id="11" name="Picture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color w:val="FF0000"/>
          <w:kern w:val="36"/>
          <w:sz w:val="24"/>
          <w:szCs w:val="24"/>
          <w:lang w:val="en-US"/>
        </w:rPr>
        <w:tab/>
      </w:r>
      <w:r w:rsidRPr="00501CC9">
        <w:rPr>
          <w:rFonts w:ascii="Times New Roman" w:eastAsia="Times New Roman" w:hAnsi="Times New Roman" w:cs="Times New Roman"/>
          <w:bCs/>
          <w:color w:val="000000"/>
          <w:kern w:val="36"/>
          <w:sz w:val="24"/>
          <w:szCs w:val="24"/>
          <w:lang w:val="en-US"/>
        </w:rPr>
        <w:t xml:space="preserve">Pokrajinska sekretarka za sport i omladinu </w:t>
      </w:r>
      <w:r>
        <w:rPr>
          <w:rFonts w:ascii="Times New Roman" w:eastAsia="Times New Roman" w:hAnsi="Times New Roman" w:cs="Times New Roman"/>
          <w:bCs/>
          <w:color w:val="000000"/>
          <w:kern w:val="36"/>
          <w:sz w:val="24"/>
          <w:szCs w:val="24"/>
          <w:lang w:val="en-US"/>
        </w:rPr>
        <w:t>Marinika Tepić izjavila je</w:t>
      </w:r>
      <w:r w:rsidRPr="00501CC9">
        <w:rPr>
          <w:rFonts w:ascii="Times New Roman" w:eastAsia="Times New Roman" w:hAnsi="Times New Roman" w:cs="Times New Roman"/>
          <w:bCs/>
          <w:color w:val="000000"/>
          <w:kern w:val="36"/>
          <w:sz w:val="24"/>
          <w:szCs w:val="24"/>
          <w:lang w:val="en-US"/>
        </w:rPr>
        <w:t xml:space="preserve"> da je resorni sekretarijat tokom prošle i početkom ove godine posvećeno radio na sprovođenju Strategije školskog sporta u AP Vojvodini, a posebno je istakla da je u tom pogledu revitalizovana Sportska olimpijada školske omladine Vojvodine i , urađena analiza sportskih objekata u vojvođanskim osnovnim školama, te pokrenut program "Aktivne škole" za koji se u prvoj godini akreditovalo osam škola.</w:t>
      </w:r>
      <w:r>
        <w:rPr>
          <w:rFonts w:ascii="Times New Roman" w:eastAsia="Times New Roman" w:hAnsi="Times New Roman" w:cs="Times New Roman"/>
          <w:bCs/>
          <w:color w:val="000000"/>
          <w:kern w:val="36"/>
          <w:sz w:val="24"/>
          <w:szCs w:val="24"/>
          <w:lang w:val="en-US"/>
        </w:rPr>
        <w:t xml:space="preserve"> </w:t>
      </w:r>
    </w:p>
    <w:p w:rsidR="00501CC9" w:rsidRPr="00501CC9" w:rsidRDefault="00501CC9" w:rsidP="00501CC9">
      <w:pPr>
        <w:spacing w:after="0" w:line="240" w:lineRule="auto"/>
        <w:jc w:val="both"/>
        <w:textAlignment w:val="baseline"/>
        <w:outlineLvl w:val="0"/>
        <w:rPr>
          <w:rFonts w:ascii="Times New Roman" w:eastAsia="Times New Roman" w:hAnsi="Times New Roman" w:cs="Times New Roman"/>
          <w:bCs/>
          <w:color w:val="000000"/>
          <w:kern w:val="36"/>
          <w:sz w:val="24"/>
          <w:szCs w:val="24"/>
          <w:lang w:val="en-US"/>
        </w:rPr>
      </w:pPr>
      <w:r>
        <w:rPr>
          <w:rFonts w:ascii="Times New Roman" w:eastAsia="Times New Roman" w:hAnsi="Times New Roman" w:cs="Times New Roman"/>
          <w:bCs/>
          <w:color w:val="000000"/>
          <w:kern w:val="36"/>
          <w:sz w:val="24"/>
          <w:szCs w:val="24"/>
          <w:lang w:val="en-US"/>
        </w:rPr>
        <w:tab/>
      </w:r>
      <w:r>
        <w:rPr>
          <w:rFonts w:ascii="Times New Roman" w:eastAsia="Times New Roman" w:hAnsi="Times New Roman" w:cs="Times New Roman"/>
          <w:kern w:val="36"/>
          <w:sz w:val="24"/>
          <w:szCs w:val="24"/>
          <w:lang w:val="en-US"/>
        </w:rPr>
        <w:t>Tepićeva</w:t>
      </w:r>
      <w:r w:rsidRPr="00501CC9">
        <w:rPr>
          <w:rFonts w:ascii="Times New Roman" w:eastAsia="Times New Roman" w:hAnsi="Times New Roman" w:cs="Times New Roman"/>
          <w:kern w:val="36"/>
          <w:sz w:val="24"/>
          <w:szCs w:val="24"/>
          <w:lang w:val="en-US"/>
        </w:rPr>
        <w:t xml:space="preserve"> je navela da analiza stanja sportskih objekata u osnovnim školama pokazuje, međutim, nezavidnu sliku.</w:t>
      </w:r>
      <w:r>
        <w:rPr>
          <w:rFonts w:ascii="Times New Roman" w:eastAsia="Times New Roman" w:hAnsi="Times New Roman" w:cs="Times New Roman"/>
          <w:bCs/>
          <w:color w:val="000000"/>
          <w:kern w:val="36"/>
          <w:sz w:val="24"/>
          <w:szCs w:val="24"/>
          <w:lang w:val="en-US"/>
        </w:rPr>
        <w:t xml:space="preserve"> </w:t>
      </w:r>
      <w:r w:rsidRPr="00501CC9">
        <w:rPr>
          <w:rFonts w:ascii="Times New Roman" w:eastAsia="Times New Roman" w:hAnsi="Times New Roman" w:cs="Times New Roman"/>
          <w:kern w:val="36"/>
          <w:sz w:val="24"/>
          <w:szCs w:val="24"/>
          <w:lang w:val="en-US"/>
        </w:rPr>
        <w:t>"Došli smo do vrlo uznemirujućih podataka: da u Vojvodini 110 škola uopšte nema fiskulturnu salu, te da ni jedna škola ne ispunjava aktuelne standarde koji su potrebni za sprovođenje fizičkog vaspitanja. To se uglavnom odnosi na bezbednost sala i na opremljenost rekvizitima koji su neophodni za pravilno izvođenje ovog predmeta. Resorni sekretarijat je zato poslednjih godinu i po dana uložio preko 185 miliona dinara u opremanje, sanaciju, adaptaciju školskih sala, kao i u dodatne programe raznih sekcija i ostalih učionica koje su namenje radu sa đacima", navela je sekretarka Tepić.</w:t>
      </w:r>
      <w:r>
        <w:rPr>
          <w:rFonts w:ascii="Times New Roman" w:eastAsia="Times New Roman" w:hAnsi="Times New Roman" w:cs="Times New Roman"/>
          <w:bCs/>
          <w:color w:val="000000"/>
          <w:kern w:val="36"/>
          <w:sz w:val="24"/>
          <w:szCs w:val="24"/>
          <w:lang w:val="en-US"/>
        </w:rPr>
        <w:t xml:space="preserve"> </w:t>
      </w:r>
      <w:r w:rsidRPr="00501CC9">
        <w:rPr>
          <w:rFonts w:ascii="Times New Roman" w:eastAsia="Times New Roman" w:hAnsi="Times New Roman" w:cs="Times New Roman"/>
          <w:kern w:val="36"/>
          <w:sz w:val="24"/>
          <w:szCs w:val="24"/>
          <w:lang w:val="en-US"/>
        </w:rPr>
        <w:t>Prema njenim rečima, i nedavno završeni konkurs Pokrajinskog sekretarijata za sport i omladinu "Aktivni raspust" takođe je deo Strategije razvoja školskog sporta u AP Vojvodini, na koji se prijavilo 132 škole, od kojih je podržano 54 sa kupnim budžetom od 10.000.000 dinara. Te škole, kako je dodala, tokom letnjeg raspusta će svojim đacima ponuditi kvalitetne sadržaje, od sportskih igara, preko ekoloških radionica, umetničkih, izviđačkih, pa sve do edukativnih izleta i obilazaka.</w:t>
      </w:r>
    </w:p>
    <w:p w:rsidR="00501CC9" w:rsidRPr="00501CC9" w:rsidRDefault="00501CC9" w:rsidP="00501CC9">
      <w:pPr>
        <w:spacing w:after="0" w:line="240" w:lineRule="auto"/>
        <w:textAlignment w:val="baseline"/>
        <w:outlineLvl w:val="0"/>
        <w:rPr>
          <w:rFonts w:ascii="Times New Roman" w:eastAsia="Times New Roman" w:hAnsi="Times New Roman" w:cs="Times New Roman"/>
          <w:kern w:val="36"/>
          <w:sz w:val="24"/>
          <w:szCs w:val="24"/>
        </w:rPr>
      </w:pPr>
    </w:p>
    <w:p w:rsidR="00501CC9" w:rsidRPr="00501CC9" w:rsidRDefault="00501CC9" w:rsidP="00501CC9">
      <w:pPr>
        <w:spacing w:after="0" w:line="240" w:lineRule="auto"/>
        <w:jc w:val="center"/>
        <w:rPr>
          <w:rFonts w:ascii="Times New Roman" w:eastAsia="Times New Roman" w:hAnsi="Times New Roman" w:cs="Times New Roman"/>
          <w:b/>
          <w:color w:val="0000CC"/>
          <w:sz w:val="28"/>
          <w:szCs w:val="24"/>
          <w:lang w:val="en-US"/>
        </w:rPr>
      </w:pPr>
      <w:r w:rsidRPr="00501CC9">
        <w:rPr>
          <w:rFonts w:ascii="Times New Roman" w:eastAsia="Times New Roman" w:hAnsi="Times New Roman" w:cs="Times New Roman"/>
          <w:b/>
          <w:color w:val="0000CC"/>
          <w:sz w:val="28"/>
          <w:szCs w:val="24"/>
          <w:lang w:val="en-US"/>
        </w:rPr>
        <w:t xml:space="preserve">Obdanište u tatinoj </w:t>
      </w:r>
      <w:r>
        <w:rPr>
          <w:rFonts w:ascii="Times New Roman" w:eastAsia="Times New Roman" w:hAnsi="Times New Roman" w:cs="Times New Roman"/>
          <w:b/>
          <w:color w:val="0000CC"/>
          <w:sz w:val="28"/>
          <w:szCs w:val="24"/>
          <w:lang w:val="en-US"/>
        </w:rPr>
        <w:t xml:space="preserve">(ili maminoj) </w:t>
      </w:r>
      <w:r w:rsidRPr="00501CC9">
        <w:rPr>
          <w:rFonts w:ascii="Times New Roman" w:eastAsia="Times New Roman" w:hAnsi="Times New Roman" w:cs="Times New Roman"/>
          <w:b/>
          <w:color w:val="0000CC"/>
          <w:sz w:val="28"/>
          <w:szCs w:val="24"/>
          <w:lang w:val="en-US"/>
        </w:rPr>
        <w:t>firmi</w:t>
      </w:r>
    </w:p>
    <w:p w:rsidR="00501CC9" w:rsidRPr="00501CC9" w:rsidRDefault="00501CC9" w:rsidP="00501CC9">
      <w:pPr>
        <w:spacing w:after="0" w:line="240" w:lineRule="auto"/>
        <w:rPr>
          <w:rFonts w:ascii="Times New Roman" w:eastAsia="Times New Roman" w:hAnsi="Times New Roman" w:cs="Times New Roman"/>
          <w:sz w:val="24"/>
          <w:szCs w:val="24"/>
          <w:lang w:val="en-US"/>
        </w:rPr>
      </w:pPr>
    </w:p>
    <w:p w:rsidR="00501CC9" w:rsidRPr="00501CC9" w:rsidRDefault="00501CC9" w:rsidP="00501CC9">
      <w:pPr>
        <w:spacing w:after="0" w:line="240" w:lineRule="auto"/>
        <w:jc w:val="both"/>
        <w:rPr>
          <w:rFonts w:ascii="Times New Roman" w:eastAsia="Times New Roman" w:hAnsi="Times New Roman" w:cs="Times New Roman"/>
          <w:sz w:val="24"/>
          <w:szCs w:val="24"/>
          <w:lang w:val="en-US"/>
        </w:rPr>
      </w:pPr>
      <w:r w:rsidRPr="00501CC9">
        <w:rPr>
          <w:rFonts w:ascii="Times New Roman" w:eastAsia="Times New Roman" w:hAnsi="Times New Roman" w:cs="Times New Roman"/>
          <w:sz w:val="24"/>
          <w:szCs w:val="24"/>
          <w:lang w:val="en-US"/>
        </w:rPr>
        <w:tab/>
        <w:t xml:space="preserve">Devojčice i dečaci čiji mame i tate rade u kragujevačkom "Fijatu", na posao idu zajedno sa roditeljima. Rastaju se na kapiji, kad jedni odlaze u vrtić, a drugi u fabričke pogone. Tu privilegiju imaju i menadžeri, kao i operateri u kol centru VIP-a koji svoj radni prostor "dele" sa svojim klincima. Među prvima, ovakav objekat otvoren je u "Filip Morisu", odnosno nekadašnjoj Duvanskoj industriji Niš. I pirotski "Prvi maj" brinuo je nekada o deci svojih radnika. Danas, od nekadašnjeg giganta nema ni traga, pa je zabavište preuzela gradska predškolska ustanova. </w:t>
      </w:r>
      <w:r w:rsidRPr="00501CC9">
        <w:rPr>
          <w:rFonts w:ascii="Times New Roman" w:eastAsia="Times New Roman" w:hAnsi="Times New Roman" w:cs="Times New Roman"/>
          <w:sz w:val="24"/>
          <w:szCs w:val="24"/>
          <w:lang w:val="en-US"/>
        </w:rPr>
        <w:tab/>
      </w:r>
    </w:p>
    <w:p w:rsidR="00501CC9" w:rsidRDefault="00501CC9" w:rsidP="00501CC9">
      <w:pPr>
        <w:spacing w:after="0" w:line="240" w:lineRule="auto"/>
        <w:jc w:val="both"/>
        <w:rPr>
          <w:rFonts w:ascii="Times New Roman" w:eastAsia="Times New Roman" w:hAnsi="Times New Roman" w:cs="Times New Roman"/>
          <w:sz w:val="24"/>
          <w:szCs w:val="24"/>
          <w:lang w:val="en-US"/>
        </w:rPr>
      </w:pPr>
      <w:r w:rsidRPr="00501CC9">
        <w:rPr>
          <w:rFonts w:ascii="Times New Roman" w:eastAsia="Times New Roman" w:hAnsi="Times New Roman" w:cs="Times New Roman"/>
          <w:sz w:val="24"/>
          <w:szCs w:val="24"/>
          <w:lang w:val="en-US"/>
        </w:rPr>
        <w:tab/>
        <w:t xml:space="preserve">Profesorka na Ekonomskom fakultetu u Zagrebu, dr Lovorka Galetić, radila je istraživanje zadovoljstva zaposlenih u zemljama regiona i Evropske unije. Jedan od kriterijuma </w:t>
      </w:r>
      <w:r w:rsidRPr="00501CC9">
        <w:rPr>
          <w:rFonts w:ascii="Times New Roman" w:eastAsia="Times New Roman" w:hAnsi="Times New Roman" w:cs="Times New Roman"/>
          <w:sz w:val="24"/>
          <w:szCs w:val="24"/>
          <w:lang w:val="en-US"/>
        </w:rPr>
        <w:lastRenderedPageBreak/>
        <w:t>koji je ispitivala je i briga o deci zaposlenih. Rezultati ankete su pokazali da je najbolja situacija u Nemačkoj, gde u svakoj petoj kompaniji postoji obdanište. U Belgiji ga ima svaka deseta velika firma, u Austriji 12 odsto kompanija, dok ih je u Hrvatskoj svega tri odsto, a u Srbiji manje od jednog procenta.</w:t>
      </w:r>
    </w:p>
    <w:p w:rsidR="00C664A3" w:rsidRDefault="00C664A3" w:rsidP="00501CC9">
      <w:pPr>
        <w:spacing w:after="0" w:line="240" w:lineRule="auto"/>
        <w:jc w:val="both"/>
        <w:rPr>
          <w:rFonts w:ascii="Times New Roman" w:eastAsia="Times New Roman" w:hAnsi="Times New Roman" w:cs="Times New Roman"/>
          <w:sz w:val="24"/>
          <w:szCs w:val="24"/>
          <w:lang w:val="en-US"/>
        </w:rPr>
      </w:pPr>
    </w:p>
    <w:p w:rsidR="00C664A3" w:rsidRPr="00C664A3" w:rsidRDefault="00C664A3" w:rsidP="00C664A3">
      <w:pPr>
        <w:spacing w:after="0" w:line="240" w:lineRule="auto"/>
        <w:jc w:val="center"/>
        <w:rPr>
          <w:rFonts w:ascii="Times New Roman" w:eastAsia="Times New Roman" w:hAnsi="Times New Roman" w:cs="Times New Roman"/>
          <w:b/>
          <w:bCs/>
          <w:color w:val="0000CC"/>
          <w:sz w:val="28"/>
          <w:szCs w:val="24"/>
          <w:lang w:val="en-US"/>
        </w:rPr>
      </w:pPr>
      <w:r w:rsidRPr="00C664A3">
        <w:rPr>
          <w:rFonts w:ascii="Times New Roman" w:eastAsia="Times New Roman" w:hAnsi="Times New Roman" w:cs="Times New Roman"/>
          <w:b/>
          <w:bCs/>
          <w:color w:val="0000CC"/>
          <w:sz w:val="28"/>
          <w:szCs w:val="24"/>
          <w:lang w:val="en-US"/>
        </w:rPr>
        <w:t>Slikovnica o multikulturalnom identitetu</w:t>
      </w:r>
    </w:p>
    <w:p w:rsidR="00C664A3" w:rsidRPr="00C664A3" w:rsidRDefault="00C664A3" w:rsidP="00C664A3">
      <w:pPr>
        <w:spacing w:after="0" w:line="240" w:lineRule="auto"/>
        <w:jc w:val="both"/>
        <w:rPr>
          <w:rFonts w:ascii="Times New Roman" w:eastAsia="Times New Roman" w:hAnsi="Times New Roman" w:cs="Times New Roman"/>
          <w:bCs/>
          <w:sz w:val="24"/>
          <w:szCs w:val="24"/>
          <w:lang w:val="en-US"/>
        </w:rPr>
      </w:pPr>
    </w:p>
    <w:p w:rsidR="00C664A3" w:rsidRPr="00C664A3" w:rsidRDefault="00C664A3" w:rsidP="00C664A3">
      <w:pPr>
        <w:spacing w:after="0" w:line="240" w:lineRule="auto"/>
        <w:jc w:val="both"/>
        <w:rPr>
          <w:rFonts w:ascii="Times New Roman" w:eastAsia="Times New Roman" w:hAnsi="Times New Roman" w:cs="Times New Roman"/>
          <w:bCs/>
          <w:sz w:val="24"/>
          <w:szCs w:val="24"/>
          <w:lang w:val="en-US"/>
        </w:rPr>
      </w:pPr>
      <w:r w:rsidRPr="00C664A3">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56003D50" wp14:editId="623CF9D5">
            <wp:simplePos x="0" y="0"/>
            <wp:positionH relativeFrom="column">
              <wp:posOffset>-19050</wp:posOffset>
            </wp:positionH>
            <wp:positionV relativeFrom="paragraph">
              <wp:posOffset>278765</wp:posOffset>
            </wp:positionV>
            <wp:extent cx="2171700" cy="1085850"/>
            <wp:effectExtent l="0" t="0" r="0" b="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664A3">
        <w:rPr>
          <w:rFonts w:ascii="Times New Roman" w:eastAsia="Times New Roman" w:hAnsi="Times New Roman" w:cs="Times New Roman"/>
          <w:bCs/>
          <w:sz w:val="24"/>
          <w:szCs w:val="24"/>
          <w:lang w:val="en-US"/>
        </w:rPr>
        <w:tab/>
        <w:t>Vrednost Vojvodine ogleda se svakako i u njenom multikulturnom i multinacionalnom identitetu, pa je tako i decu od malena potrebno edukovati o svim različitostima kojima obiluje naša sredina. Slikovnica "Jovan i Agneš" predstavlja najbolji put ka buđenju ljubavi prema drugoj naciji. U želji da edukuju decu o različitostima kojima su okružene, Jovana Reba i Lidija Turo došle su na ideju da napišu dvojezičnu slikovnicu "Jovan i Agneš", kako bi mališane, u najranijem detinjstvu, upoznale sa drugim kuturama, nacijama i religijom. Na početku snimanja, odmah smo se uverili u to da su najmlađi veoma otvoreni jedni prema drugima i da među njima ne postoje barijere.</w:t>
      </w:r>
    </w:p>
    <w:p w:rsidR="00C664A3" w:rsidRPr="00C664A3" w:rsidRDefault="00C664A3" w:rsidP="00C664A3">
      <w:pPr>
        <w:spacing w:after="0" w:line="240" w:lineRule="auto"/>
        <w:jc w:val="both"/>
        <w:rPr>
          <w:rFonts w:ascii="Times New Roman" w:eastAsia="Times New Roman" w:hAnsi="Times New Roman" w:cs="Times New Roman"/>
          <w:bCs/>
          <w:sz w:val="24"/>
          <w:szCs w:val="24"/>
          <w:lang w:val="en-US"/>
        </w:rPr>
      </w:pPr>
      <w:r w:rsidRPr="00C664A3">
        <w:rPr>
          <w:rFonts w:ascii="Times New Roman" w:eastAsia="Times New Roman" w:hAnsi="Times New Roman" w:cs="Times New Roman"/>
          <w:bCs/>
          <w:sz w:val="24"/>
          <w:szCs w:val="24"/>
          <w:lang w:val="en-US"/>
        </w:rPr>
        <w:tab/>
        <w:t>"Suština je da Jovan doklazi na proslavu katoličkog Božića kod Agneš i Agneš dolazi kod Jovana na proslavu sv. Jovana i želele smo da pokažemo na koji način funkcioniše bogatstvo različitosti kod nas i verujemo da je to pravi način da razbijemo predrasude i kod roditelja zato što je knjiga dvojezična pa mogu da čitaju istovremeno i srpski i mađarski tekst, a i da u našoj prepametnoj deci razvijem ljubav prema prvom komšiji", kažu autori. "Slikovnica se rodila u ideji da se upoznaju sa navikama , običajima drugih nacija i da prosto podstaknemo na razvijanje prijateljstva sa svima. Različitost je nešto što treba negovati i ja i Jovana imamo slična razmišljanja i pristup, da negujemo to i podstaknemo to da deca budu bolji prijatelji", ističu. Knjiga obiluje ilustracijama koje privlače posebnu pažnju, a nacrtala ih je jedna od najpoznatijih ilustratorki za decu, Sašenjka Meljnikov Ivanović.</w:t>
      </w:r>
      <w:r w:rsidRPr="00C664A3">
        <w:rPr>
          <w:rFonts w:ascii="Times New Roman" w:eastAsia="Times New Roman" w:hAnsi="Times New Roman" w:cs="Times New Roman"/>
          <w:bCs/>
          <w:sz w:val="24"/>
          <w:szCs w:val="24"/>
          <w:lang w:val="en-US"/>
        </w:rPr>
        <w:tab/>
        <w:t xml:space="preserve"> </w:t>
      </w:r>
      <w:hyperlink r:id="rId19" w:history="1">
        <w:r w:rsidRPr="00C664A3">
          <w:rPr>
            <w:rStyle w:val="Hyperlink"/>
            <w:rFonts w:ascii="Times New Roman" w:eastAsia="Times New Roman" w:hAnsi="Times New Roman" w:cs="Times New Roman"/>
            <w:bCs/>
            <w:sz w:val="24"/>
            <w:szCs w:val="24"/>
            <w:lang w:val="en-US"/>
          </w:rPr>
          <w:t>https://www.youtube.com/watch?v=QgD38FsH2g4</w:t>
        </w:r>
      </w:hyperlink>
      <w:r w:rsidRPr="00C664A3">
        <w:rPr>
          <w:rFonts w:ascii="Times New Roman" w:eastAsia="Times New Roman" w:hAnsi="Times New Roman" w:cs="Times New Roman"/>
          <w:bCs/>
          <w:sz w:val="24"/>
          <w:szCs w:val="24"/>
          <w:lang w:val="en-US"/>
        </w:rPr>
        <w:t xml:space="preserve"> </w:t>
      </w:r>
    </w:p>
    <w:p w:rsidR="00501CC9" w:rsidRPr="00501CC9" w:rsidRDefault="00501CC9" w:rsidP="00501CC9">
      <w:pPr>
        <w:spacing w:after="0" w:line="240" w:lineRule="auto"/>
        <w:rPr>
          <w:rFonts w:ascii="Times New Roman" w:eastAsia="Times New Roman" w:hAnsi="Times New Roman" w:cs="Times New Roman"/>
          <w:bCs/>
          <w:noProof/>
          <w:sz w:val="24"/>
          <w:szCs w:val="48"/>
          <w:lang w:val="sr-Latn-CS"/>
        </w:rPr>
      </w:pPr>
    </w:p>
    <w:p w:rsidR="00501CC9" w:rsidRPr="00501CC9" w:rsidRDefault="00501CC9" w:rsidP="00501CC9">
      <w:pPr>
        <w:spacing w:after="0" w:line="240" w:lineRule="auto"/>
        <w:jc w:val="center"/>
        <w:rPr>
          <w:rFonts w:ascii="Times New Roman" w:eastAsia="Times New Roman" w:hAnsi="Times New Roman" w:cs="Times New Roman"/>
          <w:b/>
          <w:bCs/>
          <w:noProof/>
          <w:color w:val="0000CC"/>
          <w:sz w:val="28"/>
          <w:szCs w:val="48"/>
          <w:lang w:val="en-US"/>
        </w:rPr>
      </w:pPr>
      <w:r w:rsidRPr="00501CC9">
        <w:rPr>
          <w:rFonts w:ascii="Times New Roman" w:eastAsia="Times New Roman" w:hAnsi="Times New Roman" w:cs="Times New Roman"/>
          <w:b/>
          <w:bCs/>
          <w:noProof/>
          <w:color w:val="0000CC"/>
          <w:sz w:val="28"/>
          <w:szCs w:val="48"/>
          <w:lang w:val="en-US"/>
        </w:rPr>
        <w:t>Novi Sad: Iz hobija stvaraju mali biznis</w:t>
      </w:r>
    </w:p>
    <w:p w:rsidR="00501CC9" w:rsidRPr="00501CC9" w:rsidRDefault="00501CC9" w:rsidP="00501CC9">
      <w:pPr>
        <w:spacing w:after="0" w:line="240" w:lineRule="auto"/>
        <w:rPr>
          <w:rFonts w:ascii="Times New Roman" w:eastAsia="Times New Roman" w:hAnsi="Times New Roman" w:cs="Times New Roman"/>
          <w:bCs/>
          <w:noProof/>
          <w:color w:val="0000CC"/>
          <w:sz w:val="24"/>
          <w:szCs w:val="48"/>
          <w:lang w:val="en-US"/>
        </w:rPr>
      </w:pPr>
    </w:p>
    <w:p w:rsidR="00501CC9" w:rsidRPr="00501CC9" w:rsidRDefault="00501CC9" w:rsidP="00501CC9">
      <w:pPr>
        <w:spacing w:after="0" w:line="240" w:lineRule="auto"/>
        <w:jc w:val="both"/>
        <w:rPr>
          <w:rFonts w:ascii="Times New Roman" w:eastAsia="Times New Roman" w:hAnsi="Times New Roman" w:cs="Times New Roman"/>
          <w:bCs/>
          <w:noProof/>
          <w:sz w:val="24"/>
          <w:szCs w:val="48"/>
          <w:lang w:val="en-US"/>
        </w:rPr>
      </w:pPr>
      <w:r w:rsidRPr="00501CC9">
        <w:rPr>
          <w:rFonts w:ascii="Times New Roman" w:eastAsia="Times New Roman" w:hAnsi="Times New Roman" w:cs="Times New Roman"/>
          <w:bCs/>
          <w:noProof/>
          <w:sz w:val="24"/>
          <w:szCs w:val="48"/>
          <w:lang w:val="en-US"/>
        </w:rPr>
        <w:tab/>
        <w:t>Ne mireći se sa činjenicom da će nakon studija godinama da čekaju na posao, mnogi mladi se odlučuju da hobi i talenat pretvore u biznis. Uprkos tome što je potrebno mnogo truda da bi se moglo živeti od tog hobija, makar uživaju u onome što rade. Posebno prija kada dobijaju brojne komplimente na račun svog rada. Tamara Pupavac iz ljubavi prema nakitu je prvo počela za sebe da ga pravi, ali to se vrlo brzo pretvorilo u posao. Završila je Srednju umetničku školu, a trenutno završava studije pejzažne arhitekture. "Da, da jeste u nedostatku posla pošto danas je teško naći posao, pogotovo ako si mlad, a neiskusan, završiš fakultet i onda je teško ući u tako neke vode, jer praktično svi traže ljude sa iskustvom", kaže naša sagovornica.</w:t>
      </w:r>
    </w:p>
    <w:p w:rsidR="00501CC9" w:rsidRPr="00501CC9" w:rsidRDefault="00501CC9" w:rsidP="00501CC9">
      <w:pPr>
        <w:spacing w:after="0" w:line="240" w:lineRule="auto"/>
        <w:jc w:val="both"/>
        <w:rPr>
          <w:rFonts w:ascii="Times New Roman" w:eastAsia="Times New Roman" w:hAnsi="Times New Roman" w:cs="Times New Roman"/>
          <w:bCs/>
          <w:noProof/>
          <w:sz w:val="24"/>
          <w:szCs w:val="48"/>
          <w:lang w:val="en-US"/>
        </w:rPr>
      </w:pPr>
      <w:r w:rsidRPr="00501CC9">
        <w:rPr>
          <w:rFonts w:ascii="Times New Roman" w:eastAsia="Times New Roman" w:hAnsi="Times New Roman" w:cs="Times New Roman"/>
          <w:bCs/>
          <w:noProof/>
          <w:sz w:val="24"/>
          <w:szCs w:val="48"/>
          <w:lang w:val="en-US"/>
        </w:rPr>
        <w:tab/>
        <w:t xml:space="preserve">Pre dve godine Udruženje kreativaca koji prave mnoštvo originalnih stvarčica, od nakita, preko prirodne kozmetike, tašni, novčanika, ukrasa za kuću, do garderobe, otvorilo je svoj „Kreativni prostor“ na drugom spratu Pariskog magazina. On je nastao iz potrebe za stalnim prodajnim mestom, jer je interesovanje za njihovim proizvodima bivalo sve veće, a trenutno tu izlaže 25 kreativaca. "Potrebno je jako puno raditi da bi jedan hobi postao posao, može se uspeti, ali mora se jako puno ulagati, jako puno ulagati u reklamu, naš posao nije samo da se napravi, </w:t>
      </w:r>
      <w:r w:rsidRPr="00501CC9">
        <w:rPr>
          <w:rFonts w:ascii="Times New Roman" w:eastAsia="Times New Roman" w:hAnsi="Times New Roman" w:cs="Times New Roman"/>
          <w:bCs/>
          <w:noProof/>
          <w:sz w:val="24"/>
          <w:szCs w:val="48"/>
          <w:lang w:val="en-US"/>
        </w:rPr>
        <w:lastRenderedPageBreak/>
        <w:t>nego pored toga još imamo obavezu da uslikamo da sredimo te fotografije da okačimo ili na internet ili na fejsbuk", kaže Biljana Dudaš iz Udruženje „Kreativke NS“</w:t>
      </w:r>
    </w:p>
    <w:p w:rsidR="00501CC9" w:rsidRDefault="00501CC9" w:rsidP="00D4763C">
      <w:pPr>
        <w:spacing w:after="0" w:line="240" w:lineRule="auto"/>
        <w:jc w:val="both"/>
        <w:rPr>
          <w:rFonts w:ascii="Times New Roman" w:eastAsia="Times New Roman" w:hAnsi="Times New Roman" w:cs="Times New Roman"/>
          <w:bCs/>
          <w:noProof/>
          <w:sz w:val="24"/>
          <w:szCs w:val="48"/>
          <w:lang w:val="en-US"/>
        </w:rPr>
      </w:pPr>
      <w:r w:rsidRPr="00501CC9">
        <w:rPr>
          <w:rFonts w:ascii="Times New Roman" w:eastAsia="Times New Roman" w:hAnsi="Times New Roman" w:cs="Times New Roman"/>
          <w:bCs/>
          <w:noProof/>
          <w:sz w:val="24"/>
          <w:szCs w:val="48"/>
          <w:lang w:val="en-US"/>
        </w:rPr>
        <w:tab/>
        <w:t>Ovim mladim i talentovanim kreativcima inpsiracije ne nedostaje i uprkos tome što se mnogo više uloži truda, nego što se isplati, svakako je bolje kreirati, nego čekati na birou.</w:t>
      </w:r>
      <w:r w:rsidRPr="00501CC9">
        <w:rPr>
          <w:rFonts w:ascii="Times New Roman" w:eastAsia="Times New Roman" w:hAnsi="Times New Roman" w:cs="Times New Roman"/>
          <w:sz w:val="24"/>
          <w:szCs w:val="24"/>
          <w:lang w:val="en-US"/>
        </w:rPr>
        <w:t xml:space="preserve"> </w:t>
      </w:r>
      <w:hyperlink r:id="rId20" w:history="1">
        <w:r w:rsidRPr="00501CC9">
          <w:rPr>
            <w:rFonts w:ascii="Times New Roman" w:eastAsia="Times New Roman" w:hAnsi="Times New Roman" w:cs="Times New Roman"/>
            <w:bCs/>
            <w:noProof/>
            <w:color w:val="0000FF"/>
            <w:sz w:val="24"/>
            <w:szCs w:val="48"/>
            <w:u w:val="single"/>
            <w:lang w:val="en-US"/>
          </w:rPr>
          <w:t>https://www.youtube.com/watch?v=XmFUUcG8SFc</w:t>
        </w:r>
      </w:hyperlink>
      <w:r w:rsidRPr="00501CC9">
        <w:rPr>
          <w:rFonts w:ascii="Times New Roman" w:eastAsia="Times New Roman" w:hAnsi="Times New Roman" w:cs="Times New Roman"/>
          <w:bCs/>
          <w:noProof/>
          <w:sz w:val="24"/>
          <w:szCs w:val="48"/>
          <w:lang w:val="en-US"/>
        </w:rPr>
        <w:t xml:space="preserve"> </w:t>
      </w:r>
    </w:p>
    <w:p w:rsidR="00D4763C" w:rsidRPr="00D4763C" w:rsidRDefault="00D4763C" w:rsidP="00D4763C">
      <w:pPr>
        <w:spacing w:after="0" w:line="240" w:lineRule="auto"/>
        <w:jc w:val="both"/>
        <w:rPr>
          <w:rFonts w:ascii="Times New Roman" w:eastAsia="Times New Roman" w:hAnsi="Times New Roman" w:cs="Times New Roman"/>
          <w:bCs/>
          <w:noProof/>
          <w:sz w:val="24"/>
          <w:szCs w:val="48"/>
          <w:lang w:val="en-US"/>
        </w:rPr>
      </w:pPr>
    </w:p>
    <w:p w:rsidR="00501CC9" w:rsidRPr="00501CC9" w:rsidRDefault="00501CC9" w:rsidP="00501CC9">
      <w:pPr>
        <w:spacing w:after="0" w:line="240" w:lineRule="auto"/>
        <w:jc w:val="center"/>
        <w:rPr>
          <w:rFonts w:ascii="Times New Roman" w:eastAsia="Times New Roman" w:hAnsi="Times New Roman" w:cs="Times New Roman"/>
          <w:b/>
          <w:noProof/>
          <w:color w:val="0000CC"/>
          <w:sz w:val="28"/>
          <w:szCs w:val="24"/>
          <w:lang w:val="en-US"/>
        </w:rPr>
      </w:pPr>
      <w:r w:rsidRPr="00501CC9">
        <w:rPr>
          <w:rFonts w:ascii="Times New Roman" w:eastAsia="Times New Roman" w:hAnsi="Times New Roman" w:cs="Times New Roman"/>
          <w:b/>
          <w:noProof/>
          <w:color w:val="0000CC"/>
          <w:sz w:val="28"/>
          <w:szCs w:val="24"/>
          <w:lang w:val="en-US"/>
        </w:rPr>
        <w:t>Predstavljen nov sistem dezinfekcije novosadskih vrtića</w:t>
      </w:r>
    </w:p>
    <w:p w:rsidR="00501CC9" w:rsidRPr="00501CC9" w:rsidRDefault="00501CC9" w:rsidP="00501CC9">
      <w:pPr>
        <w:spacing w:after="0" w:line="240" w:lineRule="auto"/>
        <w:rPr>
          <w:rFonts w:ascii="Times New Roman" w:eastAsia="Times New Roman" w:hAnsi="Times New Roman" w:cs="Times New Roman"/>
          <w:noProof/>
          <w:sz w:val="24"/>
          <w:szCs w:val="24"/>
          <w:lang w:val="en-US"/>
        </w:rPr>
      </w:pPr>
    </w:p>
    <w:p w:rsidR="00501CC9" w:rsidRPr="00501CC9" w:rsidRDefault="00501CC9" w:rsidP="00501CC9">
      <w:pPr>
        <w:spacing w:after="0" w:line="240" w:lineRule="auto"/>
        <w:jc w:val="both"/>
        <w:rPr>
          <w:rFonts w:ascii="Times New Roman" w:eastAsia="Times New Roman" w:hAnsi="Times New Roman" w:cs="Times New Roman"/>
          <w:noProof/>
          <w:sz w:val="24"/>
          <w:szCs w:val="24"/>
          <w:lang w:val="en-US"/>
        </w:rPr>
      </w:pPr>
      <w:r w:rsidRPr="00501CC9">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6085A179" wp14:editId="01908DC8">
            <wp:simplePos x="0" y="0"/>
            <wp:positionH relativeFrom="column">
              <wp:posOffset>3800475</wp:posOffset>
            </wp:positionH>
            <wp:positionV relativeFrom="paragraph">
              <wp:posOffset>267970</wp:posOffset>
            </wp:positionV>
            <wp:extent cx="2073275" cy="1492885"/>
            <wp:effectExtent l="0" t="0" r="3175" b="0"/>
            <wp:wrapSquare wrapText="bothSides"/>
            <wp:docPr id="15" name="Picture 15" descr="dezinfekcija_vr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zinfekcija_vrtic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73275" cy="1492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1CC9">
        <w:rPr>
          <w:rFonts w:ascii="Times New Roman" w:eastAsia="Times New Roman" w:hAnsi="Times New Roman" w:cs="Times New Roman"/>
          <w:noProof/>
          <w:sz w:val="24"/>
          <w:szCs w:val="24"/>
          <w:lang w:val="en-US"/>
        </w:rPr>
        <w:tab/>
        <w:t>Nova tehnologija dezinfekcije prostora koja uništava sve bakterije i pogodna je za ustanove u kojima borave deca predstavljena je danas u vrtiću "Guliver" na Novom naselju. Radi se o preparatu na bazi vodonik peroksida i srebra koji ne izaziva reakcije i ne ostavlja tragove, a uništava mikroorganizme. "Radi se o naprednoj metodi dezinfekcije prostora, koja bi se mogla primenjivati u novosadskim vrtićima, gde u grupama imamo puno dece. Znamo da prostor u kojem ona borave ne treba sterilisati potpuno, ali uništavanjem patogenih i uslovno patogenih bakterija biće smanjen i broj dece koja u periodima epidemija oboljevaju od virusa gripa ili morbila", izjavio je član Gradskog veća za zdravstvo Zoltan Horvat i dodao: "Iako brojni sertifikati, kao i iskustva primene ovih preparata u Sjedinjenim Američkim Državama i u Evropi svedoče o tome da se radi o bezbednom i efikasnom metodu, mi ćemo oformiti stručan tim koji će nakon detaljne analize doneti odluku da li će se ovaj preparat koristiti i u Novom Sadu." Prednost ovog sistema čišćenja prostora je u tome što se metodom raspršivanja, čestice preparata ravnomerno nanose na teško dostupne površine kao što su papiri, slike, kolaži i drugi sadržaji koji su često prisutni u ustanovama za decu.</w:t>
      </w:r>
    </w:p>
    <w:p w:rsidR="00501CC9" w:rsidRPr="00501CC9" w:rsidRDefault="00501CC9" w:rsidP="00501CC9">
      <w:pPr>
        <w:spacing w:after="0" w:line="240" w:lineRule="auto"/>
        <w:textAlignment w:val="baseline"/>
        <w:outlineLvl w:val="0"/>
        <w:rPr>
          <w:rFonts w:ascii="Times New Roman" w:eastAsia="Times New Roman" w:hAnsi="Times New Roman" w:cs="Times New Roman"/>
          <w:kern w:val="36"/>
          <w:sz w:val="24"/>
          <w:szCs w:val="24"/>
        </w:rPr>
      </w:pPr>
    </w:p>
    <w:p w:rsidR="00501CC9" w:rsidRPr="00501CC9" w:rsidRDefault="00501CC9" w:rsidP="00501CC9">
      <w:pPr>
        <w:spacing w:after="0" w:line="240" w:lineRule="auto"/>
        <w:jc w:val="center"/>
        <w:rPr>
          <w:rFonts w:ascii="Times New Roman" w:eastAsia="Times New Roman" w:hAnsi="Times New Roman" w:cs="Times New Roman"/>
          <w:b/>
          <w:color w:val="0000CC"/>
          <w:sz w:val="28"/>
          <w:szCs w:val="24"/>
          <w:lang w:val="en-US"/>
        </w:rPr>
      </w:pPr>
      <w:r w:rsidRPr="00501CC9">
        <w:rPr>
          <w:rFonts w:ascii="Times New Roman" w:eastAsia="Times New Roman" w:hAnsi="Times New Roman" w:cs="Times New Roman"/>
          <w:b/>
          <w:color w:val="0000CC"/>
          <w:sz w:val="28"/>
          <w:szCs w:val="24"/>
          <w:lang w:val="en-US"/>
        </w:rPr>
        <w:t>Ratovi 90-tih nastavljeni u udžbenicima istorije</w:t>
      </w:r>
    </w:p>
    <w:p w:rsidR="00501CC9" w:rsidRPr="00501CC9" w:rsidRDefault="00501CC9" w:rsidP="00501CC9">
      <w:pPr>
        <w:spacing w:after="0" w:line="240" w:lineRule="auto"/>
        <w:rPr>
          <w:rFonts w:ascii="Times New Roman" w:eastAsia="Times New Roman" w:hAnsi="Times New Roman" w:cs="Times New Roman"/>
          <w:color w:val="0000CC"/>
          <w:sz w:val="24"/>
          <w:szCs w:val="24"/>
          <w:lang w:val="en-US"/>
        </w:rPr>
      </w:pPr>
    </w:p>
    <w:p w:rsidR="00501CC9" w:rsidRPr="00501CC9" w:rsidRDefault="00501CC9" w:rsidP="00501CC9">
      <w:pPr>
        <w:spacing w:after="0" w:line="240" w:lineRule="auto"/>
        <w:jc w:val="both"/>
        <w:rPr>
          <w:rFonts w:ascii="Times New Roman" w:eastAsia="Times New Roman" w:hAnsi="Times New Roman" w:cs="Times New Roman"/>
          <w:sz w:val="24"/>
          <w:szCs w:val="24"/>
          <w:lang w:val="en-US"/>
        </w:rPr>
      </w:pPr>
      <w:r w:rsidRPr="00501CC9">
        <w:rPr>
          <w:rFonts w:ascii="Times New Roman" w:eastAsia="Times New Roman" w:hAnsi="Times New Roman" w:cs="Times New Roman"/>
          <w:sz w:val="24"/>
          <w:szCs w:val="24"/>
          <w:lang w:val="en-US"/>
        </w:rPr>
        <w:tab/>
        <w:t>Istoričarka Marijana Toma kaže da su ratovi na prostoru bivše Jugoslavije iz devedesetih godina 20. veka danas nastavljeni "ratovima" između udžbenika istorije. "Udžbenici iz istorije u Srbiji selektivno i šturo prikazuju događaje, tendenciozno i namerno prikrivaju podatke, a ponekad ih i falsifikuju", kazala je Toma na tribini "Udžbenici istorije u Srbiji: obrazovanje za pomirenje?" u Novom Sadu. Prema njenim rečima kroz udžbenike istorije razvija se ideja o "naciji-žrtvi", što je najbolji mobilizatorski element za neke kasnije sukobe. Dodala je da samo jedan od udžbenika iz istorije pominje genocid u Srebrenici, ali istovremeno falsifikuje činjenicu da je Međunarodni sud pravde proglasio Srbiju krivom za kršenje Konvencije o genocidu, tako što navodi da je taj sud oslobodio Srbiju krivice.</w:t>
      </w:r>
    </w:p>
    <w:p w:rsidR="00501CC9" w:rsidRPr="00501CC9" w:rsidRDefault="00501CC9" w:rsidP="00501CC9">
      <w:pPr>
        <w:spacing w:after="0" w:line="240" w:lineRule="auto"/>
        <w:jc w:val="both"/>
        <w:rPr>
          <w:rFonts w:ascii="Times New Roman" w:eastAsia="Times New Roman" w:hAnsi="Times New Roman" w:cs="Times New Roman"/>
          <w:sz w:val="24"/>
          <w:szCs w:val="24"/>
          <w:lang w:val="en-US"/>
        </w:rPr>
      </w:pPr>
      <w:r w:rsidRPr="00501CC9">
        <w:rPr>
          <w:rFonts w:ascii="Times New Roman" w:eastAsia="Times New Roman" w:hAnsi="Times New Roman" w:cs="Times New Roman"/>
          <w:sz w:val="24"/>
          <w:szCs w:val="24"/>
          <w:lang w:val="en-US"/>
        </w:rPr>
        <w:tab/>
        <w:t>Predsednik Izvršnog odbora Nezavisnog društva novinara Vojvodine (NDNV) Nedim Sejdinović rekao je da je "nacionalistička mitomanija" iz devedesetih godina prisutna i u 21. veku. "Sve to dovelo je do toga da je društvo zapravo rezervoar nasilja i da je dovoljna samo mala varnica pa da požar ponovo plane", ocenio je Sejdinović. Po njegovim rečima, katedre za istoriju na univerzitetima u Beogradu i u Novom Sadu su uglavnom "rasadnici nacionalističke mitomanije". Tribinu u NDNV organizovao je Fond za humanitarno pravo iz Beograda.</w:t>
      </w:r>
    </w:p>
    <w:p w:rsidR="004D2B80" w:rsidRDefault="004D2B80" w:rsidP="00501CC9">
      <w:pPr>
        <w:spacing w:after="0" w:line="240" w:lineRule="auto"/>
        <w:rPr>
          <w:rFonts w:ascii="Times New Roman" w:eastAsia="Times New Roman" w:hAnsi="Times New Roman" w:cs="Times New Roman"/>
          <w:sz w:val="24"/>
          <w:szCs w:val="24"/>
        </w:rPr>
      </w:pPr>
    </w:p>
    <w:p w:rsidR="004D2B80" w:rsidRPr="00D4763C" w:rsidRDefault="00D4763C" w:rsidP="004D2B80">
      <w:pPr>
        <w:spacing w:after="0" w:line="240" w:lineRule="auto"/>
        <w:jc w:val="center"/>
        <w:rPr>
          <w:rFonts w:ascii="Times New Roman" w:eastAsia="Times New Roman" w:hAnsi="Times New Roman" w:cs="Times New Roman"/>
          <w:b/>
          <w:bCs/>
          <w:color w:val="0000CC"/>
          <w:sz w:val="28"/>
          <w:szCs w:val="24"/>
          <w:lang w:val="en-US"/>
        </w:rPr>
      </w:pPr>
      <w:r w:rsidRPr="00D4763C">
        <w:rPr>
          <w:rFonts w:ascii="Times New Roman" w:eastAsia="Times New Roman" w:hAnsi="Times New Roman" w:cs="Times New Roman"/>
          <w:b/>
          <w:bCs/>
          <w:color w:val="0000CC"/>
          <w:sz w:val="28"/>
          <w:szCs w:val="24"/>
          <w:lang w:val="en-US"/>
        </w:rPr>
        <w:t>Olakšali</w:t>
      </w:r>
      <w:r w:rsidR="004D2B80" w:rsidRPr="00D4763C">
        <w:rPr>
          <w:rFonts w:ascii="Times New Roman" w:eastAsia="Times New Roman" w:hAnsi="Times New Roman" w:cs="Times New Roman"/>
          <w:b/>
          <w:bCs/>
          <w:color w:val="0000CC"/>
          <w:sz w:val="28"/>
          <w:szCs w:val="24"/>
          <w:lang w:val="en-US"/>
        </w:rPr>
        <w:t xml:space="preserve"> deci oboleloj od raka</w:t>
      </w:r>
    </w:p>
    <w:p w:rsidR="004D2B80" w:rsidRPr="00D4763C" w:rsidRDefault="004D2B80" w:rsidP="004D2B80">
      <w:pPr>
        <w:spacing w:after="0" w:line="240" w:lineRule="auto"/>
        <w:rPr>
          <w:rFonts w:ascii="Times New Roman" w:eastAsia="Times New Roman" w:hAnsi="Times New Roman" w:cs="Times New Roman"/>
          <w:bCs/>
          <w:color w:val="0000CC"/>
          <w:sz w:val="24"/>
          <w:szCs w:val="24"/>
          <w:lang w:val="en-US"/>
        </w:rPr>
      </w:pPr>
    </w:p>
    <w:p w:rsidR="004D2B80" w:rsidRPr="00D4763C" w:rsidRDefault="00D4763C" w:rsidP="00D4763C">
      <w:pPr>
        <w:spacing w:after="0" w:line="240" w:lineRule="auto"/>
        <w:jc w:val="both"/>
        <w:rPr>
          <w:rFonts w:ascii="Times New Roman" w:eastAsia="Times New Roman" w:hAnsi="Times New Roman" w:cs="Times New Roman"/>
          <w:bCs/>
          <w:sz w:val="24"/>
          <w:szCs w:val="24"/>
          <w:lang w:val="en-US"/>
        </w:rPr>
      </w:pPr>
      <w:r w:rsidRPr="004D2B80">
        <w:rPr>
          <w:rFonts w:ascii="Times New Roman" w:eastAsia="Times New Roman" w:hAnsi="Times New Roman" w:cs="Times New Roman"/>
          <w:noProof/>
          <w:sz w:val="24"/>
          <w:szCs w:val="24"/>
          <w:lang w:eastAsia="sr-Latn-RS"/>
        </w:rPr>
        <w:drawing>
          <wp:anchor distT="0" distB="0" distL="114300" distR="114300" simplePos="0" relativeHeight="251681792" behindDoc="0" locked="0" layoutInCell="1" allowOverlap="1" wp14:anchorId="72A2BD07" wp14:editId="683AB645">
            <wp:simplePos x="0" y="0"/>
            <wp:positionH relativeFrom="column">
              <wp:posOffset>3476625</wp:posOffset>
            </wp:positionH>
            <wp:positionV relativeFrom="paragraph">
              <wp:posOffset>217805</wp:posOffset>
            </wp:positionV>
            <wp:extent cx="2438400" cy="1219200"/>
            <wp:effectExtent l="0" t="0" r="0" b="0"/>
            <wp:wrapSquare wrapText="bothSides"/>
            <wp:docPr id="29" name="Picture 29" descr="kostici zaduzbina roditeljska kuca petrovaradin mk grupa (aleksandar babi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ostici zaduzbina roditeljska kuca petrovaradin mk grupa (aleksandar babic) 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4D2B80">
        <w:rPr>
          <w:rFonts w:ascii="Times New Roman" w:eastAsia="Times New Roman" w:hAnsi="Times New Roman" w:cs="Times New Roman"/>
          <w:bCs/>
          <w:sz w:val="24"/>
          <w:szCs w:val="24"/>
          <w:lang w:val="en-US"/>
        </w:rPr>
        <w:tab/>
      </w:r>
      <w:r w:rsidR="004D2B80" w:rsidRPr="004D2B80">
        <w:rPr>
          <w:rFonts w:ascii="Times New Roman" w:eastAsia="Times New Roman" w:hAnsi="Times New Roman" w:cs="Times New Roman"/>
          <w:bCs/>
          <w:sz w:val="24"/>
          <w:szCs w:val="24"/>
          <w:lang w:val="en-US"/>
        </w:rPr>
        <w:t>Za potrebe humanijeg lečenja dece obelele od malignih oboljenja, predsednik MK grupe Miodrag Kostić, ustupio je pre tačno dve godine svoju porodičnu kuću u Petrovaradinu, kao zadužbinu porodice Kostić, na korišćenje Nacionalnom udruženju roditelja dece oboljele od raka (NURDOR).</w:t>
      </w:r>
      <w:r w:rsidR="004D2B80">
        <w:rPr>
          <w:rFonts w:ascii="Times New Roman" w:eastAsia="Times New Roman" w:hAnsi="Times New Roman" w:cs="Times New Roman"/>
          <w:bCs/>
          <w:sz w:val="24"/>
          <w:szCs w:val="24"/>
          <w:lang w:val="en-US"/>
        </w:rPr>
        <w:t xml:space="preserve"> </w:t>
      </w:r>
      <w:r w:rsidR="004D2B80" w:rsidRPr="004D2B80">
        <w:rPr>
          <w:rFonts w:ascii="Times New Roman" w:eastAsia="Times New Roman" w:hAnsi="Times New Roman" w:cs="Times New Roman"/>
          <w:sz w:val="24"/>
          <w:szCs w:val="24"/>
          <w:lang w:val="en-US"/>
        </w:rPr>
        <w:t>O</w:t>
      </w:r>
      <w:r w:rsidR="004D2B80">
        <w:rPr>
          <w:rFonts w:ascii="Times New Roman" w:eastAsia="Times New Roman" w:hAnsi="Times New Roman" w:cs="Times New Roman"/>
          <w:sz w:val="24"/>
          <w:szCs w:val="24"/>
          <w:lang w:val="en-US"/>
        </w:rPr>
        <w:t xml:space="preserve">va godišnjica obeležena je u četvrtak </w:t>
      </w:r>
      <w:r w:rsidR="004D2B80" w:rsidRPr="004D2B80">
        <w:rPr>
          <w:rFonts w:ascii="Times New Roman" w:eastAsia="Times New Roman" w:hAnsi="Times New Roman" w:cs="Times New Roman"/>
          <w:sz w:val="24"/>
          <w:szCs w:val="24"/>
          <w:lang w:val="en-US"/>
        </w:rPr>
        <w:t>, celodnevnim druženjem uz razne aktivnosti.</w:t>
      </w:r>
      <w:r w:rsidR="004D2B80">
        <w:rPr>
          <w:rFonts w:ascii="Times New Roman" w:eastAsia="Times New Roman" w:hAnsi="Times New Roman" w:cs="Times New Roman"/>
          <w:bCs/>
          <w:sz w:val="24"/>
          <w:szCs w:val="24"/>
          <w:lang w:val="en-US"/>
        </w:rPr>
        <w:t xml:space="preserve"> </w:t>
      </w:r>
      <w:r w:rsidR="004D2B80" w:rsidRPr="004D2B80">
        <w:rPr>
          <w:rFonts w:ascii="Times New Roman" w:eastAsia="Times New Roman" w:hAnsi="Times New Roman" w:cs="Times New Roman"/>
          <w:sz w:val="24"/>
          <w:szCs w:val="24"/>
          <w:lang w:val="en-US"/>
        </w:rPr>
        <w:t>Zahvaljujući humanom činu deca obolela od raka iz Vojvodine dobila su uslove za visok kvalitet lečenja, rehabilitacije i socijalizacije.</w:t>
      </w:r>
      <w:r>
        <w:rPr>
          <w:rFonts w:ascii="Times New Roman" w:eastAsia="Times New Roman" w:hAnsi="Times New Roman" w:cs="Times New Roman"/>
          <w:bCs/>
          <w:sz w:val="24"/>
          <w:szCs w:val="24"/>
          <w:lang w:val="en-US"/>
        </w:rPr>
        <w:t xml:space="preserve"> </w:t>
      </w:r>
      <w:r w:rsidR="004D2B80" w:rsidRPr="004D2B80">
        <w:rPr>
          <w:rFonts w:ascii="Times New Roman" w:eastAsia="Times New Roman" w:hAnsi="Times New Roman" w:cs="Times New Roman"/>
          <w:sz w:val="24"/>
          <w:szCs w:val="24"/>
          <w:lang w:val="en-US"/>
        </w:rPr>
        <w:t>Pored dece, u kući tokom lečenja borave i njihovi roditelji, a do sada je u njoj boravilo 20 porodica.</w:t>
      </w:r>
      <w:r>
        <w:rPr>
          <w:rFonts w:ascii="Times New Roman" w:eastAsia="Times New Roman" w:hAnsi="Times New Roman" w:cs="Times New Roman"/>
          <w:bCs/>
          <w:sz w:val="24"/>
          <w:szCs w:val="24"/>
          <w:lang w:val="en-US"/>
        </w:rPr>
        <w:t xml:space="preserve"> </w:t>
      </w:r>
      <w:r w:rsidR="004D2B80" w:rsidRPr="004D2B80">
        <w:rPr>
          <w:rFonts w:ascii="Times New Roman" w:eastAsia="Times New Roman" w:hAnsi="Times New Roman" w:cs="Times New Roman"/>
          <w:sz w:val="24"/>
          <w:szCs w:val="24"/>
          <w:lang w:val="en-US"/>
        </w:rPr>
        <w:t>Roditeljska kuća prostire se na 1.400 kvadratnih metara, i poseduje prostor za rehabilitaciju, vežbanje, igraonicu, bazen, i dvorište od 16 ari.</w:t>
      </w:r>
      <w:r>
        <w:rPr>
          <w:rFonts w:ascii="Times New Roman" w:eastAsia="Times New Roman" w:hAnsi="Times New Roman" w:cs="Times New Roman"/>
          <w:bCs/>
          <w:sz w:val="24"/>
          <w:szCs w:val="24"/>
          <w:lang w:val="en-US"/>
        </w:rPr>
        <w:t xml:space="preserve"> </w:t>
      </w:r>
      <w:r w:rsidR="004D2B80" w:rsidRPr="004D2B80">
        <w:rPr>
          <w:rFonts w:ascii="Times New Roman" w:eastAsia="Times New Roman" w:hAnsi="Times New Roman" w:cs="Times New Roman"/>
          <w:sz w:val="24"/>
          <w:szCs w:val="24"/>
          <w:lang w:val="en-US"/>
        </w:rPr>
        <w:t>To je jedna od pet kuća koje NURDOR poseduje u tri grada u kojima se deca u Srbiji leče – po jednu u Novom Sadu i Nišu, i tri u Beogradu.</w:t>
      </w:r>
      <w:r>
        <w:rPr>
          <w:rFonts w:ascii="Times New Roman" w:eastAsia="Times New Roman" w:hAnsi="Times New Roman" w:cs="Times New Roman"/>
          <w:bCs/>
          <w:sz w:val="24"/>
          <w:szCs w:val="24"/>
          <w:lang w:val="en-US"/>
        </w:rPr>
        <w:t xml:space="preserve"> </w:t>
      </w:r>
      <w:r w:rsidR="004D2B80" w:rsidRPr="004D2B80">
        <w:rPr>
          <w:rFonts w:ascii="Times New Roman" w:eastAsia="Times New Roman" w:hAnsi="Times New Roman" w:cs="Times New Roman"/>
          <w:sz w:val="24"/>
          <w:szCs w:val="24"/>
          <w:lang w:val="en-US"/>
        </w:rPr>
        <w:t>U Udruženju dodaju da kapaciteti kuća u Nišu i Novom Sadu zadovoljavaju potrebe, ali da u glavnom gradu nedostaje bar još jedna roditeljska kuća.</w:t>
      </w:r>
    </w:p>
    <w:p w:rsidR="004D2B80" w:rsidRPr="004D2B80" w:rsidRDefault="004D2B80" w:rsidP="00501CC9">
      <w:pPr>
        <w:spacing w:after="0" w:line="240" w:lineRule="auto"/>
        <w:rPr>
          <w:rFonts w:ascii="Times New Roman" w:eastAsia="Times New Roman" w:hAnsi="Times New Roman" w:cs="Times New Roman"/>
          <w:sz w:val="24"/>
          <w:szCs w:val="24"/>
        </w:rPr>
      </w:pPr>
    </w:p>
    <w:p w:rsidR="008D55D5" w:rsidRPr="008D55D5" w:rsidRDefault="008D55D5" w:rsidP="008D55D5">
      <w:pPr>
        <w:spacing w:after="0" w:line="240" w:lineRule="auto"/>
        <w:jc w:val="center"/>
        <w:rPr>
          <w:rFonts w:ascii="Times New Roman" w:eastAsia="Times New Roman" w:hAnsi="Times New Roman" w:cs="Times New Roman"/>
          <w:b/>
          <w:color w:val="0000CC"/>
          <w:sz w:val="28"/>
          <w:szCs w:val="24"/>
          <w:lang w:val="sr-Cyrl-RS"/>
        </w:rPr>
      </w:pPr>
      <w:r w:rsidRPr="008D55D5">
        <w:rPr>
          <w:rFonts w:ascii="Times New Roman" w:eastAsia="Times New Roman" w:hAnsi="Times New Roman" w:cs="Times New Roman"/>
          <w:b/>
          <w:color w:val="0000CC"/>
          <w:sz w:val="28"/>
          <w:szCs w:val="24"/>
          <w:lang w:val="sr-Cyrl-RS"/>
        </w:rPr>
        <w:t>Poklon knjige bibliotekama Srba u dijaspori</w:t>
      </w:r>
    </w:p>
    <w:p w:rsidR="008D55D5" w:rsidRDefault="008D55D5" w:rsidP="008D55D5">
      <w:pPr>
        <w:spacing w:after="0" w:line="240" w:lineRule="auto"/>
        <w:rPr>
          <w:rFonts w:ascii="Times New Roman" w:eastAsia="Times New Roman" w:hAnsi="Times New Roman" w:cs="Times New Roman"/>
          <w:sz w:val="24"/>
          <w:szCs w:val="24"/>
          <w:lang w:val="sr-Cyrl-RS"/>
        </w:rPr>
      </w:pPr>
      <w:r w:rsidRPr="008D55D5">
        <w:rPr>
          <w:rFonts w:ascii="Times New Roman" w:eastAsia="Times New Roman" w:hAnsi="Times New Roman" w:cs="Times New Roman"/>
          <w:sz w:val="24"/>
          <w:szCs w:val="24"/>
          <w:lang w:val="sr-Cyrl-RS"/>
        </w:rPr>
        <w:tab/>
      </w:r>
    </w:p>
    <w:p w:rsidR="008D55D5" w:rsidRDefault="008D55D5" w:rsidP="008D55D5">
      <w:p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lang w:val="sr-Cyrl-RS"/>
        </w:rPr>
        <w:tab/>
      </w:r>
      <w:r w:rsidRPr="008D55D5">
        <w:rPr>
          <w:rFonts w:ascii="Times New Roman" w:eastAsia="Times New Roman" w:hAnsi="Times New Roman" w:cs="Times New Roman"/>
          <w:sz w:val="24"/>
          <w:szCs w:val="24"/>
          <w:lang w:val="sr-Cyrl-RS"/>
        </w:rPr>
        <w:t>Ove godine bibliotekama Srba koji žive izvan matice biće poklonjeno 2.000 knjiga 98 izdavača, u vrednosti od oko 1,5 miliona dinara, a dostavljanje darovanih publikacija počelo je danas, otpremanjem prve pošiljke knjiga biblioteci Srpskog prosvjetnog i kulturnog društva Austrija u Beču. Darovanje knjiga biće realizovano zahvaljujući projektu koji finansira Uprava za saradnju s dijasporom i Srbima u regionu Ministarstva spoljnih poslova, a realizuje Udruženje izdavača i knjižara Srbije uz podršku Narodne biblioteke Srbije.</w:t>
      </w:r>
    </w:p>
    <w:p w:rsidR="008D55D5" w:rsidRDefault="008D55D5" w:rsidP="008D55D5">
      <w:pPr>
        <w:spacing w:after="0" w:line="240" w:lineRule="auto"/>
        <w:rPr>
          <w:rFonts w:ascii="Times New Roman" w:eastAsia="Times New Roman" w:hAnsi="Times New Roman" w:cs="Times New Roman"/>
          <w:sz w:val="24"/>
          <w:szCs w:val="24"/>
        </w:rPr>
      </w:pPr>
    </w:p>
    <w:p w:rsidR="00006CA4" w:rsidRPr="00006CA4" w:rsidRDefault="00006CA4" w:rsidP="00006CA4">
      <w:pPr>
        <w:spacing w:after="0" w:line="240" w:lineRule="auto"/>
        <w:jc w:val="center"/>
        <w:rPr>
          <w:rFonts w:ascii="Times New Roman" w:eastAsia="Times New Roman" w:hAnsi="Times New Roman" w:cs="Times New Roman"/>
          <w:b/>
          <w:bCs/>
          <w:color w:val="FF0000"/>
          <w:sz w:val="28"/>
          <w:szCs w:val="24"/>
          <w:lang w:val="en-US"/>
        </w:rPr>
      </w:pPr>
      <w:r w:rsidRPr="00006CA4">
        <w:rPr>
          <w:rFonts w:ascii="Times New Roman" w:eastAsia="Times New Roman" w:hAnsi="Times New Roman" w:cs="Times New Roman"/>
          <w:b/>
          <w:bCs/>
          <w:color w:val="FF0000"/>
          <w:sz w:val="28"/>
          <w:szCs w:val="24"/>
          <w:lang w:val="en-US"/>
        </w:rPr>
        <w:t>Saradnja u zaštiti dece</w:t>
      </w:r>
    </w:p>
    <w:p w:rsidR="00006CA4" w:rsidRDefault="00006CA4" w:rsidP="008D55D5">
      <w:pPr>
        <w:spacing w:after="0" w:line="240" w:lineRule="auto"/>
        <w:rPr>
          <w:rFonts w:ascii="Times New Roman" w:eastAsia="Times New Roman" w:hAnsi="Times New Roman" w:cs="Times New Roman"/>
          <w:bCs/>
          <w:sz w:val="24"/>
          <w:szCs w:val="24"/>
          <w:lang w:val="en-US"/>
        </w:rPr>
      </w:pPr>
    </w:p>
    <w:p w:rsidR="00006CA4" w:rsidRDefault="00006CA4" w:rsidP="00006CA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lang w:val="en-US"/>
        </w:rPr>
        <w:tab/>
      </w:r>
      <w:r w:rsidRPr="00006CA4">
        <w:rPr>
          <w:rFonts w:ascii="Times New Roman" w:eastAsia="Times New Roman" w:hAnsi="Times New Roman" w:cs="Times New Roman"/>
          <w:bCs/>
          <w:sz w:val="24"/>
          <w:szCs w:val="24"/>
          <w:lang w:val="en-US"/>
        </w:rPr>
        <w:t>Zbog sve već broja dece i omladine koji imaju poremećaj ponašanja i psihičke teškoće, i nepostojanja institucija koje bi na adekvatan način odgovorile njihovom problemu, Centar za socijalni rad i grad Novi Sad, organizovali su okrugli sto na kome su naši i stručnjaci iz Italije imali priliku da razmene iskustva i znanja iz te oblasti</w:t>
      </w:r>
      <w:r>
        <w:t>.</w:t>
      </w:r>
      <w:r>
        <w:tab/>
        <w:t xml:space="preserve"> </w:t>
      </w:r>
      <w:hyperlink r:id="rId23" w:history="1">
        <w:r w:rsidRPr="00CE55D9">
          <w:rPr>
            <w:rStyle w:val="Hyperlink"/>
            <w:rFonts w:ascii="Times New Roman" w:eastAsia="Times New Roman" w:hAnsi="Times New Roman" w:cs="Times New Roman"/>
            <w:bCs/>
            <w:sz w:val="24"/>
            <w:szCs w:val="24"/>
            <w:lang w:val="en-US"/>
          </w:rPr>
          <w:t>https://www.youtube.com/watch?v=93jZfWiZVaQ</w:t>
        </w:r>
      </w:hyperlink>
      <w:r>
        <w:rPr>
          <w:rFonts w:ascii="Times New Roman" w:eastAsia="Times New Roman" w:hAnsi="Times New Roman" w:cs="Times New Roman"/>
          <w:bCs/>
          <w:sz w:val="24"/>
          <w:szCs w:val="24"/>
          <w:lang w:val="en-US"/>
        </w:rPr>
        <w:t xml:space="preserve"> </w:t>
      </w:r>
    </w:p>
    <w:p w:rsidR="00006CA4" w:rsidRPr="00501CC9" w:rsidRDefault="00006CA4" w:rsidP="008D55D5">
      <w:pPr>
        <w:spacing w:after="0" w:line="240" w:lineRule="auto"/>
        <w:rPr>
          <w:rFonts w:ascii="Times New Roman" w:eastAsia="Times New Roman" w:hAnsi="Times New Roman" w:cs="Times New Roman"/>
          <w:sz w:val="24"/>
          <w:szCs w:val="24"/>
        </w:rPr>
      </w:pPr>
    </w:p>
    <w:p w:rsidR="00501CC9" w:rsidRPr="00501CC9" w:rsidRDefault="00501CC9" w:rsidP="00501CC9">
      <w:pPr>
        <w:spacing w:after="0" w:line="240" w:lineRule="auto"/>
        <w:jc w:val="center"/>
        <w:rPr>
          <w:rFonts w:ascii="Times New Roman" w:eastAsia="Times New Roman" w:hAnsi="Times New Roman" w:cs="Times New Roman"/>
          <w:b/>
          <w:noProof/>
          <w:color w:val="FF0000"/>
          <w:sz w:val="28"/>
          <w:szCs w:val="24"/>
        </w:rPr>
      </w:pPr>
      <w:r w:rsidRPr="00501CC9">
        <w:rPr>
          <w:rFonts w:ascii="Times New Roman" w:eastAsia="Times New Roman" w:hAnsi="Times New Roman" w:cs="Times New Roman"/>
          <w:b/>
          <w:noProof/>
          <w:color w:val="FF0000"/>
          <w:sz w:val="28"/>
          <w:szCs w:val="24"/>
        </w:rPr>
        <w:t>Deci bez roditelja prete trgovci ljudima</w:t>
      </w:r>
    </w:p>
    <w:p w:rsidR="00501CC9" w:rsidRPr="00501CC9" w:rsidRDefault="00501CC9" w:rsidP="00501CC9">
      <w:pPr>
        <w:spacing w:after="0" w:line="240" w:lineRule="auto"/>
        <w:rPr>
          <w:rFonts w:ascii="Times New Roman" w:eastAsia="Times New Roman" w:hAnsi="Times New Roman" w:cs="Times New Roman"/>
          <w:b/>
          <w:bCs/>
          <w:noProof/>
          <w:color w:val="FF0000"/>
          <w:sz w:val="24"/>
          <w:szCs w:val="24"/>
        </w:rPr>
      </w:pPr>
    </w:p>
    <w:p w:rsidR="004A185E" w:rsidRDefault="00501CC9" w:rsidP="00501CC9">
      <w:pPr>
        <w:spacing w:after="0" w:line="240" w:lineRule="auto"/>
        <w:jc w:val="both"/>
        <w:rPr>
          <w:rFonts w:ascii="Times New Roman" w:eastAsia="Times New Roman" w:hAnsi="Times New Roman" w:cs="Times New Roman"/>
          <w:bCs/>
          <w:noProof/>
          <w:sz w:val="24"/>
          <w:szCs w:val="24"/>
        </w:rPr>
      </w:pPr>
      <w:r w:rsidRPr="00501CC9">
        <w:rPr>
          <w:rFonts w:ascii="Times New Roman" w:eastAsia="Times New Roman" w:hAnsi="Times New Roman" w:cs="Times New Roman"/>
          <w:b/>
          <w:bCs/>
          <w:noProof/>
          <w:sz w:val="24"/>
          <w:szCs w:val="24"/>
        </w:rPr>
        <w:tab/>
      </w:r>
      <w:r w:rsidRPr="00501CC9">
        <w:rPr>
          <w:rFonts w:ascii="Times New Roman" w:eastAsia="Times New Roman" w:hAnsi="Times New Roman" w:cs="Times New Roman"/>
          <w:bCs/>
          <w:noProof/>
          <w:sz w:val="24"/>
          <w:szCs w:val="24"/>
        </w:rPr>
        <w:t xml:space="preserve">Od početka godine više od 3.000 dece migranata tražilo je azil u Srbije, od čega je njih oko 1.300 bez pratnje roditelja, dok je nepoznato koliko dece boravi ili prođe kroz Srbiju, </w:t>
      </w:r>
      <w:r w:rsidRPr="00501CC9">
        <w:rPr>
          <w:rFonts w:ascii="Times New Roman" w:eastAsia="Times New Roman" w:hAnsi="Times New Roman" w:cs="Times New Roman"/>
          <w:noProof/>
          <w:sz w:val="24"/>
          <w:szCs w:val="24"/>
        </w:rPr>
        <w:t xml:space="preserve">a da ne zatraži azil, rekao je za “Dnevnik” Radoš Đurović, </w:t>
      </w:r>
      <w:r w:rsidRPr="00501CC9">
        <w:rPr>
          <w:rFonts w:ascii="Times New Roman" w:eastAsia="Times New Roman" w:hAnsi="Times New Roman" w:cs="Times New Roman"/>
          <w:noProof/>
          <w:sz w:val="24"/>
          <w:szCs w:val="24"/>
          <w:lang w:eastAsia="sr-Latn-RS"/>
        </w:rPr>
        <w:drawing>
          <wp:anchor distT="0" distB="0" distL="114300" distR="114300" simplePos="0" relativeHeight="251673600" behindDoc="0" locked="0" layoutInCell="1" allowOverlap="1" wp14:anchorId="031C2C2D" wp14:editId="6AD77E01">
            <wp:simplePos x="0" y="0"/>
            <wp:positionH relativeFrom="column">
              <wp:posOffset>3819525</wp:posOffset>
            </wp:positionH>
            <wp:positionV relativeFrom="paragraph">
              <wp:posOffset>270510</wp:posOffset>
            </wp:positionV>
            <wp:extent cx="2088515" cy="1443355"/>
            <wp:effectExtent l="0" t="0" r="6985" b="4445"/>
            <wp:wrapSquare wrapText="bothSides"/>
            <wp:docPr id="20" name="Picture 20" descr="О малишанима нема ко да брине">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 малишанима нема ко да брине">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88515" cy="1443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1CC9">
        <w:rPr>
          <w:rFonts w:ascii="Times New Roman" w:eastAsia="Times New Roman" w:hAnsi="Times New Roman" w:cs="Times New Roman"/>
          <w:noProof/>
          <w:sz w:val="24"/>
          <w:szCs w:val="24"/>
        </w:rPr>
        <w:t xml:space="preserve">izvršni direktor Centra za zaštitu i pomoć tražilaca azila. - Deca azilanti su posebno osetljiva i traumatizovana grupa izbeglih. U Centru za zaštitu i pomoć tražiocima azila pokušavamo da ojačamo psihofizičko stanje dece, da imaju individualna i grupna psihološka savetovanja, kreativne radionice koje bi ih odvojile od teške situacije . Poseban problem su deca </w:t>
      </w:r>
      <w:r w:rsidRPr="00501CC9">
        <w:rPr>
          <w:rFonts w:ascii="Times New Roman" w:eastAsia="Times New Roman" w:hAnsi="Times New Roman" w:cs="Times New Roman"/>
          <w:noProof/>
          <w:sz w:val="24"/>
          <w:szCs w:val="24"/>
        </w:rPr>
        <w:lastRenderedPageBreak/>
        <w:t>azilanti bez roditelja. Najveći broj njih ipak ne stigne od policije do centara za azil. U centrima za azil od početka godine do danas, prema podacima Komesarijata za izbeglice, boravilo je 247 maloletnih azilanata bez roditelja. Gde se ova deca nalaze veliko je pitanje jer samo prođu kroz statistiku i nestanu , što ukazuje na veliku opasnost trgovine ljudima i krijumčara – ističe Đurović.</w:t>
      </w:r>
      <w:r w:rsidRPr="00501CC9">
        <w:rPr>
          <w:rFonts w:ascii="Times New Roman" w:eastAsia="Times New Roman" w:hAnsi="Times New Roman" w:cs="Times New Roman"/>
          <w:bCs/>
          <w:noProof/>
          <w:sz w:val="24"/>
          <w:szCs w:val="24"/>
        </w:rPr>
        <w:t xml:space="preserve"> </w:t>
      </w:r>
    </w:p>
    <w:p w:rsidR="00501CC9" w:rsidRPr="00501CC9" w:rsidRDefault="004A185E" w:rsidP="00501CC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501CC9" w:rsidRPr="00501CC9">
        <w:rPr>
          <w:rFonts w:ascii="Times New Roman" w:eastAsia="Times New Roman" w:hAnsi="Times New Roman" w:cs="Times New Roman"/>
          <w:noProof/>
          <w:sz w:val="24"/>
          <w:szCs w:val="24"/>
        </w:rPr>
        <w:t>Naš sagovornik dodaje da su deca grupa azilanata koja najkraće boravi u centrima za azil i najbrže nestaju kada dođu do centara. U Srbiji ne postoji poseban centar koji bi bavio prihvatom i smeštajem maloletne dece azilanata koji su bez pratnje roditelja.</w:t>
      </w:r>
      <w:r w:rsidR="00501CC9" w:rsidRPr="00501CC9">
        <w:rPr>
          <w:rFonts w:ascii="Times New Roman" w:eastAsia="Times New Roman" w:hAnsi="Times New Roman" w:cs="Times New Roman"/>
          <w:bCs/>
          <w:noProof/>
          <w:sz w:val="24"/>
          <w:szCs w:val="24"/>
        </w:rPr>
        <w:t xml:space="preserve"> </w:t>
      </w:r>
      <w:r w:rsidR="00501CC9" w:rsidRPr="00501CC9">
        <w:rPr>
          <w:rFonts w:ascii="Times New Roman" w:eastAsia="Times New Roman" w:hAnsi="Times New Roman" w:cs="Times New Roman"/>
          <w:noProof/>
          <w:sz w:val="24"/>
          <w:szCs w:val="24"/>
        </w:rPr>
        <w:t>- Deca borave s odraslima u centrima. To je u redu kada imaju roditelje, ali je veliki problem kada ih nemaju. U centrima ne postoji struktuiran i profesionalni odnos prema toj deci. Na teritoriji Vojvodine većina migranata upućuje se ka granici s Mađarskom , a dece ima u graničnom pojasu, pre svega u blizini Subotice i Kanjiže. Oni čekaju da pređu granicu bilo s krijumčarima ili s pratnjom. U tim krajevima nema centara za azilante i ova deca ne postoje u institucijama u Vojvodini, sem u Pančevu, pa ostaju u sivoj zoni i čekaju priliku da pređu. Inače, najveći broj ove dece završi na teritoriji Vojvodine, koja je poslednja teritorija pred ulasku u EU- kaže Đurović.</w:t>
      </w:r>
      <w:r w:rsidR="00501CC9" w:rsidRPr="00501CC9">
        <w:rPr>
          <w:rFonts w:ascii="Times New Roman" w:eastAsia="Times New Roman" w:hAnsi="Times New Roman" w:cs="Times New Roman"/>
          <w:bCs/>
          <w:noProof/>
          <w:sz w:val="24"/>
          <w:szCs w:val="24"/>
        </w:rPr>
        <w:t xml:space="preserve"> </w:t>
      </w:r>
      <w:r w:rsidR="00501CC9" w:rsidRPr="00501CC9">
        <w:rPr>
          <w:rFonts w:ascii="Times New Roman" w:eastAsia="Times New Roman" w:hAnsi="Times New Roman" w:cs="Times New Roman"/>
          <w:noProof/>
          <w:sz w:val="24"/>
          <w:szCs w:val="24"/>
        </w:rPr>
        <w:t>- Ova deca su u lancima trgovine ljudima lak plen krijumčara. Zbog toga to moramo da sprečimo dok su ovde. Sistem ne sme da dozvoli da oni nastave put bez adekvatne zaštite, bez asistencije, brige, oporavka – zaključuje Đurović. - Oni beže od nasilja, ratnih dejstava, mnogi su izgubili najbliže, članove porodice, bili su izloženi raznim vrstama torture. Jedan broj njih se i šalje na put, kao u Avganistanu, gde čitava sela šalju decu, verujući da će im ona posle slati novac. Deca bivaju uključena bilo u kriminalne delatnosti, ilegalni rad, dugo godina odrađuju taj svoj put. O deci na putu niko ne brine, kada beže prepušteni su krijumčarima, a tu doživljavaju razne vrste nasilja, od seksualnih do radnih. Često putuju u neprihvatljivim uslovima, skriveni u sanduke, gepeke, bilo je povreda i gubljenja života. Postaju roba koja putuje – objašnjava Đurović.</w:t>
      </w:r>
    </w:p>
    <w:p w:rsidR="0061342B" w:rsidRDefault="0061342B" w:rsidP="00501CC9">
      <w:pPr>
        <w:spacing w:after="0" w:line="240" w:lineRule="auto"/>
        <w:rPr>
          <w:rFonts w:ascii="Times New Roman" w:eastAsia="Times New Roman" w:hAnsi="Times New Roman" w:cs="Times New Roman"/>
          <w:noProof/>
          <w:sz w:val="24"/>
          <w:szCs w:val="24"/>
        </w:rPr>
      </w:pPr>
    </w:p>
    <w:p w:rsidR="00D4763C" w:rsidRPr="00D4763C" w:rsidRDefault="00D4763C" w:rsidP="00E138FA">
      <w:pPr>
        <w:spacing w:after="0" w:line="240" w:lineRule="auto"/>
        <w:jc w:val="center"/>
        <w:rPr>
          <w:rFonts w:ascii="Times New Roman" w:eastAsia="Times New Roman" w:hAnsi="Times New Roman" w:cs="Times New Roman"/>
          <w:b/>
          <w:bCs/>
          <w:noProof/>
          <w:color w:val="9900CC"/>
          <w:sz w:val="28"/>
          <w:szCs w:val="24"/>
        </w:rPr>
      </w:pPr>
      <w:r w:rsidRPr="00D4763C">
        <w:rPr>
          <w:rFonts w:ascii="Times New Roman" w:eastAsia="Times New Roman" w:hAnsi="Times New Roman" w:cs="Times New Roman"/>
          <w:b/>
          <w:bCs/>
          <w:noProof/>
          <w:color w:val="9900CC"/>
          <w:sz w:val="28"/>
          <w:szCs w:val="24"/>
        </w:rPr>
        <w:t>Kinezi uče crnogorski u Pekingu</w:t>
      </w:r>
    </w:p>
    <w:p w:rsidR="00D4763C" w:rsidRPr="00D4763C" w:rsidRDefault="00D4763C" w:rsidP="00E138FA">
      <w:pPr>
        <w:spacing w:after="0" w:line="240" w:lineRule="auto"/>
        <w:rPr>
          <w:rFonts w:ascii="Times New Roman" w:eastAsia="Times New Roman" w:hAnsi="Times New Roman" w:cs="Times New Roman"/>
          <w:noProof/>
          <w:sz w:val="24"/>
          <w:szCs w:val="24"/>
        </w:rPr>
      </w:pPr>
    </w:p>
    <w:p w:rsidR="00501CC9" w:rsidRPr="00D4763C" w:rsidRDefault="00D4763C" w:rsidP="00D4763C">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D4763C">
        <w:rPr>
          <w:rFonts w:ascii="Times New Roman" w:eastAsia="Times New Roman" w:hAnsi="Times New Roman" w:cs="Times New Roman"/>
          <w:noProof/>
          <w:sz w:val="24"/>
          <w:szCs w:val="24"/>
        </w:rPr>
        <w:t xml:space="preserve">Na državnom univerzitetu u Pekingu u septembru ove godine biće otvorena katedra za crnogorski jezik i književnost, rekao je novinarima koji su bili na studijskom boravku u Kini ambasador Crne Gore Branko Perović. Na katedri crnogorski će predavati profesori iz Kine, od kojih je jedan doktorirao na Njegoševim delima. Otvaranje katedre biće još jedan doprinos kulturnoj i obrazovnoj saradnji između dve zemlje, piše  </w:t>
      </w:r>
      <w:r w:rsidRPr="00D4763C">
        <w:rPr>
          <w:rFonts w:ascii="Times New Roman" w:eastAsia="Times New Roman" w:hAnsi="Times New Roman" w:cs="Times New Roman"/>
          <w:i/>
          <w:iCs/>
          <w:noProof/>
          <w:sz w:val="24"/>
          <w:szCs w:val="24"/>
        </w:rPr>
        <w:t>Pobjeda.</w:t>
      </w:r>
      <w:r w:rsidRPr="00D4763C">
        <w:rPr>
          <w:rFonts w:ascii="Times New Roman" w:eastAsia="Times New Roman" w:hAnsi="Times New Roman" w:cs="Times New Roman"/>
          <w:noProof/>
          <w:sz w:val="24"/>
          <w:szCs w:val="24"/>
        </w:rPr>
        <w:t xml:space="preserve"> Upravo u ovim sferama potpisano je nekoliko međudržavnih sporazuma, a Vlada Kine je ove godine ponudila studentima iz Crne Gore deset stipendija u oblasti prirodnih nauka i za učenje kineskog jezika. Početkom ove godine, na Univerzitetu Crne Gore otvoren je Institut Konfučije, čiji je cilj promovisanje kineske kulture i jezika i što bolje upoznavanje stanovnika Crne Gore sa Kinom.</w:t>
      </w:r>
    </w:p>
    <w:p w:rsidR="000A2975" w:rsidRPr="000A2975" w:rsidRDefault="000A2975" w:rsidP="000A2975">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A2975">
        <w:rPr>
          <w:noProof/>
          <w:lang w:eastAsia="sr-Latn-RS"/>
        </w:rPr>
        <w:drawing>
          <wp:anchor distT="0" distB="0" distL="114300" distR="114300" simplePos="0" relativeHeight="251660288" behindDoc="1" locked="0" layoutInCell="1" allowOverlap="1" wp14:anchorId="25BD8D57" wp14:editId="73E4164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0A2975">
        <w:rPr>
          <w:rFonts w:ascii="Brush Script MT" w:eastAsia="Times New Roman" w:hAnsi="Brush Script MT" w:cs="Times New Roman"/>
          <w:noProof/>
          <w:color w:val="FF00FF"/>
          <w:sz w:val="44"/>
          <w:szCs w:val="44"/>
          <w:lang w:val="sr-Latn-CS"/>
        </w:rPr>
        <w:t>Jo</w:t>
      </w:r>
      <w:r w:rsidRPr="000A2975">
        <w:rPr>
          <w:rFonts w:ascii="Brush Script MT" w:eastAsia="Times New Roman" w:hAnsi="Brush Script MT" w:cs="Times New Roman"/>
          <w:noProof/>
          <w:color w:val="FF00FF"/>
          <w:sz w:val="44"/>
          <w:szCs w:val="44"/>
        </w:rPr>
        <w:t xml:space="preserve">š </w:t>
      </w:r>
      <w:r w:rsidRPr="000A2975">
        <w:rPr>
          <w:rFonts w:ascii="Brush Script MT" w:eastAsia="Times New Roman" w:hAnsi="Brush Script MT" w:cs="Times New Roman"/>
          <w:noProof/>
          <w:color w:val="FF00FF"/>
          <w:sz w:val="44"/>
          <w:szCs w:val="44"/>
          <w:lang w:val="sr-Latn-CS"/>
        </w:rPr>
        <w:t xml:space="preserve">vesti iz obrazovanja </w:t>
      </w:r>
      <w:r w:rsidRPr="000A2975">
        <w:rPr>
          <w:rFonts w:ascii="Times New Roman" w:eastAsia="Times New Roman" w:hAnsi="Times New Roman" w:cs="Times New Roman"/>
          <w:b/>
          <w:i/>
          <w:noProof/>
          <w:color w:val="FF00FF"/>
          <w:sz w:val="32"/>
          <w:szCs w:val="32"/>
        </w:rPr>
        <w:t>č</w:t>
      </w:r>
      <w:r w:rsidRPr="000A2975">
        <w:rPr>
          <w:rFonts w:ascii="Brush Script MT" w:eastAsia="Times New Roman" w:hAnsi="Brush Script MT" w:cs="Times New Roman"/>
          <w:noProof/>
          <w:color w:val="FF00FF"/>
          <w:sz w:val="44"/>
          <w:szCs w:val="44"/>
        </w:rPr>
        <w:t xml:space="preserve">itajte </w:t>
      </w:r>
      <w:r w:rsidRPr="000A2975">
        <w:rPr>
          <w:rFonts w:ascii="Brush Script MT" w:eastAsia="Times New Roman" w:hAnsi="Brush Script MT" w:cs="Times New Roman"/>
          <w:noProof/>
          <w:color w:val="FF00FF"/>
          <w:sz w:val="44"/>
          <w:szCs w:val="44"/>
          <w:lang w:val="sr-Latn-CS"/>
        </w:rPr>
        <w:t>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FF66CC"/>
          <w:sz w:val="44"/>
          <w:szCs w:val="44"/>
          <w:lang w:val="sr-Latn-CS"/>
        </w:rPr>
        <w:t xml:space="preserve"> </w:t>
      </w:r>
      <w:hyperlink r:id="rId27"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srpss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w:t>
      </w:r>
      <w:r w:rsidRPr="000A2975">
        <w:rPr>
          <w:rFonts w:ascii="Brush Script MT" w:eastAsia="Times New Roman" w:hAnsi="Brush Script MT" w:cs="Times New Roman"/>
          <w:noProof/>
          <w:color w:val="0000FF"/>
          <w:sz w:val="44"/>
          <w:szCs w:val="44"/>
        </w:rPr>
        <w:t xml:space="preserve"> </w:t>
      </w:r>
      <w:r w:rsidRPr="000A2975">
        <w:rPr>
          <w:rFonts w:ascii="Brush Script MT" w:eastAsia="Times New Roman" w:hAnsi="Brush Script MT" w:cs="Times New Roman"/>
          <w:noProof/>
          <w:color w:val="FF00FF"/>
          <w:sz w:val="44"/>
          <w:szCs w:val="44"/>
          <w:lang w:val="sr-Latn-CS"/>
        </w:rPr>
        <w:t>a vesti iz javnog sektora na na</w:t>
      </w:r>
      <w:r w:rsidRPr="000A2975">
        <w:rPr>
          <w:rFonts w:ascii="Brush Script MT" w:eastAsia="Times New Roman" w:hAnsi="Brush Script MT" w:cs="Times New Roman"/>
          <w:noProof/>
          <w:color w:val="FF00FF"/>
          <w:sz w:val="44"/>
          <w:szCs w:val="44"/>
        </w:rPr>
        <w:t>š</w:t>
      </w:r>
      <w:r w:rsidRPr="000A2975">
        <w:rPr>
          <w:rFonts w:ascii="Brush Script MT" w:eastAsia="Times New Roman" w:hAnsi="Brush Script MT" w:cs="Times New Roman"/>
          <w:noProof/>
          <w:color w:val="FF00FF"/>
          <w:sz w:val="44"/>
          <w:szCs w:val="44"/>
          <w:lang w:val="sr-Latn-CS"/>
        </w:rPr>
        <w:t>em sajtu</w:t>
      </w:r>
      <w:r w:rsidRPr="000A2975">
        <w:rPr>
          <w:rFonts w:ascii="Brush Script MT" w:eastAsia="Times New Roman" w:hAnsi="Brush Script MT" w:cs="Times New Roman"/>
          <w:noProof/>
          <w:color w:val="0000FF"/>
          <w:sz w:val="44"/>
          <w:szCs w:val="44"/>
          <w:lang w:val="sr-Latn-CS"/>
        </w:rPr>
        <w:t xml:space="preserve"> </w:t>
      </w:r>
      <w:hyperlink r:id="rId28" w:history="1">
        <w:r w:rsidRPr="000A2975">
          <w:rPr>
            <w:rFonts w:ascii="Brush Script MT" w:eastAsia="Times New Roman" w:hAnsi="Brush Script MT" w:cs="Times New Roman"/>
            <w:i/>
            <w:noProof/>
            <w:color w:val="0000FF"/>
            <w:sz w:val="44"/>
            <w:szCs w:val="44"/>
            <w:u w:val="single"/>
            <w:lang w:val="sr-Latn-CS"/>
          </w:rPr>
          <w:t>www</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nsjs</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org</w:t>
        </w:r>
        <w:r w:rsidRPr="000A2975">
          <w:rPr>
            <w:rFonts w:ascii="Brush Script MT" w:eastAsia="Times New Roman" w:hAnsi="Brush Script MT" w:cs="Times New Roman"/>
            <w:i/>
            <w:noProof/>
            <w:color w:val="0000FF"/>
            <w:sz w:val="44"/>
            <w:szCs w:val="44"/>
            <w:u w:val="single"/>
          </w:rPr>
          <w:t>.</w:t>
        </w:r>
        <w:r w:rsidRPr="000A2975">
          <w:rPr>
            <w:rFonts w:ascii="Brush Script MT" w:eastAsia="Times New Roman" w:hAnsi="Brush Script MT" w:cs="Times New Roman"/>
            <w:i/>
            <w:noProof/>
            <w:color w:val="0000FF"/>
            <w:sz w:val="44"/>
            <w:szCs w:val="44"/>
            <w:u w:val="single"/>
            <w:lang w:val="sr-Latn-CS"/>
          </w:rPr>
          <w:t>rs</w:t>
        </w:r>
      </w:hyperlink>
      <w:r w:rsidRPr="000A2975">
        <w:rPr>
          <w:rFonts w:ascii="Brush Script MT" w:eastAsia="Times New Roman" w:hAnsi="Brush Script MT" w:cs="Times New Roman"/>
          <w:i/>
          <w:noProof/>
          <w:color w:val="0000FF"/>
          <w:sz w:val="44"/>
          <w:szCs w:val="44"/>
        </w:rPr>
        <w:t xml:space="preserve"> .</w:t>
      </w:r>
    </w:p>
    <w:p w:rsidR="000A2975" w:rsidRPr="000A2975" w:rsidRDefault="000A2975" w:rsidP="000A2975"/>
    <w:sectPr w:rsidR="000A2975" w:rsidRPr="000A2975">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284" w:rsidRDefault="00297284">
      <w:pPr>
        <w:spacing w:after="0" w:line="240" w:lineRule="auto"/>
      </w:pPr>
      <w:r>
        <w:separator/>
      </w:r>
    </w:p>
  </w:endnote>
  <w:endnote w:type="continuationSeparator" w:id="0">
    <w:p w:rsidR="00297284" w:rsidRDefault="00297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967AAB" w:rsidRPr="00967AAB" w:rsidRDefault="000A2975">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5F4BA1">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967AAB" w:rsidRDefault="002972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284" w:rsidRDefault="00297284">
      <w:pPr>
        <w:spacing w:after="0" w:line="240" w:lineRule="auto"/>
      </w:pPr>
      <w:r>
        <w:separator/>
      </w:r>
    </w:p>
  </w:footnote>
  <w:footnote w:type="continuationSeparator" w:id="0">
    <w:p w:rsidR="00297284" w:rsidRDefault="002972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FC5921"/>
    <w:multiLevelType w:val="multilevel"/>
    <w:tmpl w:val="39C2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975"/>
    <w:rsid w:val="00006CA4"/>
    <w:rsid w:val="000A2975"/>
    <w:rsid w:val="00227315"/>
    <w:rsid w:val="00297284"/>
    <w:rsid w:val="004A185E"/>
    <w:rsid w:val="004D2B80"/>
    <w:rsid w:val="00501CC9"/>
    <w:rsid w:val="00521F52"/>
    <w:rsid w:val="0053224A"/>
    <w:rsid w:val="005F4BA1"/>
    <w:rsid w:val="0061342B"/>
    <w:rsid w:val="00787B33"/>
    <w:rsid w:val="007A650F"/>
    <w:rsid w:val="008372F6"/>
    <w:rsid w:val="008D55D5"/>
    <w:rsid w:val="00946502"/>
    <w:rsid w:val="00C35F26"/>
    <w:rsid w:val="00C664A3"/>
    <w:rsid w:val="00D4763C"/>
    <w:rsid w:val="00D95674"/>
    <w:rsid w:val="00EB7CB6"/>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8982F-E253-474C-8374-7DA30F334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A29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2975"/>
    <w:rPr>
      <w:lang w:val="sr-Latn-RS"/>
    </w:rPr>
  </w:style>
  <w:style w:type="paragraph" w:styleId="BalloonText">
    <w:name w:val="Balloon Text"/>
    <w:basedOn w:val="Normal"/>
    <w:link w:val="BalloonTextChar"/>
    <w:uiPriority w:val="99"/>
    <w:semiHidden/>
    <w:unhideWhenUsed/>
    <w:rsid w:val="00501C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1CC9"/>
    <w:rPr>
      <w:rFonts w:ascii="Tahoma" w:hAnsi="Tahoma" w:cs="Tahoma"/>
      <w:sz w:val="16"/>
      <w:szCs w:val="16"/>
      <w:lang w:val="sr-Latn-RS"/>
    </w:rPr>
  </w:style>
  <w:style w:type="character" w:styleId="Hyperlink">
    <w:name w:val="Hyperlink"/>
    <w:basedOn w:val="DefaultParagraphFont"/>
    <w:uiPriority w:val="99"/>
    <w:unhideWhenUsed/>
    <w:rsid w:val="00787B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496710">
      <w:bodyDiv w:val="1"/>
      <w:marLeft w:val="0"/>
      <w:marRight w:val="0"/>
      <w:marTop w:val="0"/>
      <w:marBottom w:val="0"/>
      <w:divBdr>
        <w:top w:val="none" w:sz="0" w:space="0" w:color="auto"/>
        <w:left w:val="none" w:sz="0" w:space="0" w:color="auto"/>
        <w:bottom w:val="none" w:sz="0" w:space="0" w:color="auto"/>
        <w:right w:val="none" w:sz="0" w:space="0" w:color="auto"/>
      </w:divBdr>
      <w:divsChild>
        <w:div w:id="1518931138">
          <w:marLeft w:val="0"/>
          <w:marRight w:val="0"/>
          <w:marTop w:val="225"/>
          <w:marBottom w:val="0"/>
          <w:divBdr>
            <w:top w:val="none" w:sz="0" w:space="0" w:color="auto"/>
            <w:left w:val="none" w:sz="0" w:space="0" w:color="auto"/>
            <w:bottom w:val="none" w:sz="0" w:space="0" w:color="auto"/>
            <w:right w:val="none" w:sz="0" w:space="0" w:color="auto"/>
          </w:divBdr>
        </w:div>
        <w:div w:id="940918045">
          <w:marLeft w:val="0"/>
          <w:marRight w:val="0"/>
          <w:marTop w:val="0"/>
          <w:marBottom w:val="0"/>
          <w:divBdr>
            <w:top w:val="none" w:sz="0" w:space="0" w:color="auto"/>
            <w:left w:val="none" w:sz="0" w:space="0" w:color="auto"/>
            <w:bottom w:val="none" w:sz="0" w:space="0" w:color="auto"/>
            <w:right w:val="none" w:sz="0" w:space="0" w:color="auto"/>
          </w:divBdr>
          <w:divsChild>
            <w:div w:id="174240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2044">
      <w:bodyDiv w:val="1"/>
      <w:marLeft w:val="0"/>
      <w:marRight w:val="0"/>
      <w:marTop w:val="0"/>
      <w:marBottom w:val="0"/>
      <w:divBdr>
        <w:top w:val="none" w:sz="0" w:space="0" w:color="auto"/>
        <w:left w:val="none" w:sz="0" w:space="0" w:color="auto"/>
        <w:bottom w:val="none" w:sz="0" w:space="0" w:color="auto"/>
        <w:right w:val="none" w:sz="0" w:space="0" w:color="auto"/>
      </w:divBdr>
      <w:divsChild>
        <w:div w:id="1577089260">
          <w:marLeft w:val="0"/>
          <w:marRight w:val="0"/>
          <w:marTop w:val="225"/>
          <w:marBottom w:val="0"/>
          <w:divBdr>
            <w:top w:val="none" w:sz="0" w:space="0" w:color="auto"/>
            <w:left w:val="none" w:sz="0" w:space="0" w:color="auto"/>
            <w:bottom w:val="none" w:sz="0" w:space="0" w:color="auto"/>
            <w:right w:val="none" w:sz="0" w:space="0" w:color="auto"/>
          </w:divBdr>
        </w:div>
      </w:divsChild>
    </w:div>
    <w:div w:id="526145017">
      <w:bodyDiv w:val="1"/>
      <w:marLeft w:val="0"/>
      <w:marRight w:val="0"/>
      <w:marTop w:val="0"/>
      <w:marBottom w:val="0"/>
      <w:divBdr>
        <w:top w:val="none" w:sz="0" w:space="0" w:color="auto"/>
        <w:left w:val="none" w:sz="0" w:space="0" w:color="auto"/>
        <w:bottom w:val="none" w:sz="0" w:space="0" w:color="auto"/>
        <w:right w:val="none" w:sz="0" w:space="0" w:color="auto"/>
      </w:divBdr>
      <w:divsChild>
        <w:div w:id="111629458">
          <w:marLeft w:val="0"/>
          <w:marRight w:val="0"/>
          <w:marTop w:val="225"/>
          <w:marBottom w:val="0"/>
          <w:divBdr>
            <w:top w:val="none" w:sz="0" w:space="0" w:color="auto"/>
            <w:left w:val="none" w:sz="0" w:space="0" w:color="auto"/>
            <w:bottom w:val="none" w:sz="0" w:space="0" w:color="auto"/>
            <w:right w:val="none" w:sz="0" w:space="0" w:color="auto"/>
          </w:divBdr>
        </w:div>
        <w:div w:id="1298681432">
          <w:marLeft w:val="0"/>
          <w:marRight w:val="0"/>
          <w:marTop w:val="0"/>
          <w:marBottom w:val="0"/>
          <w:divBdr>
            <w:top w:val="none" w:sz="0" w:space="0" w:color="auto"/>
            <w:left w:val="none" w:sz="0" w:space="0" w:color="auto"/>
            <w:bottom w:val="none" w:sz="0" w:space="0" w:color="auto"/>
            <w:right w:val="none" w:sz="0" w:space="0" w:color="auto"/>
          </w:divBdr>
          <w:divsChild>
            <w:div w:id="187253683">
              <w:marLeft w:val="0"/>
              <w:marRight w:val="0"/>
              <w:marTop w:val="0"/>
              <w:marBottom w:val="0"/>
              <w:divBdr>
                <w:top w:val="none" w:sz="0" w:space="0" w:color="auto"/>
                <w:left w:val="none" w:sz="0" w:space="0" w:color="auto"/>
                <w:bottom w:val="none" w:sz="0" w:space="0" w:color="auto"/>
                <w:right w:val="none" w:sz="0" w:space="0" w:color="auto"/>
              </w:divBdr>
            </w:div>
          </w:divsChild>
        </w:div>
        <w:div w:id="568882939">
          <w:marLeft w:val="0"/>
          <w:marRight w:val="0"/>
          <w:marTop w:val="0"/>
          <w:marBottom w:val="0"/>
          <w:divBdr>
            <w:top w:val="none" w:sz="0" w:space="0" w:color="auto"/>
            <w:left w:val="none" w:sz="0" w:space="0" w:color="auto"/>
            <w:bottom w:val="dotted" w:sz="6" w:space="7" w:color="000000"/>
            <w:right w:val="none" w:sz="0" w:space="0" w:color="auto"/>
          </w:divBdr>
        </w:div>
      </w:divsChild>
    </w:div>
    <w:div w:id="557017827">
      <w:bodyDiv w:val="1"/>
      <w:marLeft w:val="0"/>
      <w:marRight w:val="0"/>
      <w:marTop w:val="0"/>
      <w:marBottom w:val="0"/>
      <w:divBdr>
        <w:top w:val="none" w:sz="0" w:space="0" w:color="auto"/>
        <w:left w:val="none" w:sz="0" w:space="0" w:color="auto"/>
        <w:bottom w:val="none" w:sz="0" w:space="0" w:color="auto"/>
        <w:right w:val="none" w:sz="0" w:space="0" w:color="auto"/>
      </w:divBdr>
      <w:divsChild>
        <w:div w:id="494304329">
          <w:marLeft w:val="0"/>
          <w:marRight w:val="0"/>
          <w:marTop w:val="225"/>
          <w:marBottom w:val="0"/>
          <w:divBdr>
            <w:top w:val="none" w:sz="0" w:space="0" w:color="auto"/>
            <w:left w:val="none" w:sz="0" w:space="0" w:color="auto"/>
            <w:bottom w:val="none" w:sz="0" w:space="0" w:color="auto"/>
            <w:right w:val="none" w:sz="0" w:space="0" w:color="auto"/>
          </w:divBdr>
        </w:div>
        <w:div w:id="697505444">
          <w:marLeft w:val="0"/>
          <w:marRight w:val="0"/>
          <w:marTop w:val="0"/>
          <w:marBottom w:val="0"/>
          <w:divBdr>
            <w:top w:val="none" w:sz="0" w:space="0" w:color="auto"/>
            <w:left w:val="none" w:sz="0" w:space="0" w:color="auto"/>
            <w:bottom w:val="none" w:sz="0" w:space="0" w:color="auto"/>
            <w:right w:val="none" w:sz="0" w:space="0" w:color="auto"/>
          </w:divBdr>
          <w:divsChild>
            <w:div w:id="413862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79877">
      <w:bodyDiv w:val="1"/>
      <w:marLeft w:val="0"/>
      <w:marRight w:val="0"/>
      <w:marTop w:val="0"/>
      <w:marBottom w:val="0"/>
      <w:divBdr>
        <w:top w:val="none" w:sz="0" w:space="0" w:color="auto"/>
        <w:left w:val="none" w:sz="0" w:space="0" w:color="auto"/>
        <w:bottom w:val="none" w:sz="0" w:space="0" w:color="auto"/>
        <w:right w:val="none" w:sz="0" w:space="0" w:color="auto"/>
      </w:divBdr>
      <w:divsChild>
        <w:div w:id="1967657834">
          <w:marLeft w:val="0"/>
          <w:marRight w:val="0"/>
          <w:marTop w:val="225"/>
          <w:marBottom w:val="0"/>
          <w:divBdr>
            <w:top w:val="none" w:sz="0" w:space="0" w:color="auto"/>
            <w:left w:val="none" w:sz="0" w:space="0" w:color="auto"/>
            <w:bottom w:val="none" w:sz="0" w:space="0" w:color="auto"/>
            <w:right w:val="none" w:sz="0" w:space="0" w:color="auto"/>
          </w:divBdr>
        </w:div>
        <w:div w:id="1587693714">
          <w:marLeft w:val="0"/>
          <w:marRight w:val="0"/>
          <w:marTop w:val="0"/>
          <w:marBottom w:val="0"/>
          <w:divBdr>
            <w:top w:val="none" w:sz="0" w:space="0" w:color="auto"/>
            <w:left w:val="none" w:sz="0" w:space="0" w:color="auto"/>
            <w:bottom w:val="none" w:sz="0" w:space="0" w:color="auto"/>
            <w:right w:val="none" w:sz="0" w:space="0" w:color="auto"/>
          </w:divBdr>
        </w:div>
      </w:divsChild>
    </w:div>
    <w:div w:id="1475760080">
      <w:bodyDiv w:val="1"/>
      <w:marLeft w:val="0"/>
      <w:marRight w:val="0"/>
      <w:marTop w:val="0"/>
      <w:marBottom w:val="0"/>
      <w:divBdr>
        <w:top w:val="none" w:sz="0" w:space="0" w:color="auto"/>
        <w:left w:val="none" w:sz="0" w:space="0" w:color="auto"/>
        <w:bottom w:val="none" w:sz="0" w:space="0" w:color="auto"/>
        <w:right w:val="none" w:sz="0" w:space="0" w:color="auto"/>
      </w:divBdr>
      <w:divsChild>
        <w:div w:id="1252786222">
          <w:marLeft w:val="0"/>
          <w:marRight w:val="0"/>
          <w:marTop w:val="0"/>
          <w:marBottom w:val="300"/>
          <w:divBdr>
            <w:top w:val="none" w:sz="0" w:space="0" w:color="auto"/>
            <w:left w:val="none" w:sz="0" w:space="0" w:color="auto"/>
            <w:bottom w:val="single" w:sz="12" w:space="15" w:color="EEEEEE"/>
            <w:right w:val="none" w:sz="0" w:space="0" w:color="auto"/>
          </w:divBdr>
          <w:divsChild>
            <w:div w:id="514152369">
              <w:marLeft w:val="0"/>
              <w:marRight w:val="0"/>
              <w:marTop w:val="0"/>
              <w:marBottom w:val="0"/>
              <w:divBdr>
                <w:top w:val="none" w:sz="0" w:space="0" w:color="auto"/>
                <w:left w:val="none" w:sz="0" w:space="0" w:color="auto"/>
                <w:bottom w:val="none" w:sz="0" w:space="0" w:color="auto"/>
                <w:right w:val="none" w:sz="0" w:space="0" w:color="auto"/>
              </w:divBdr>
            </w:div>
          </w:divsChild>
        </w:div>
        <w:div w:id="1484270093">
          <w:marLeft w:val="0"/>
          <w:marRight w:val="217"/>
          <w:marTop w:val="0"/>
          <w:marBottom w:val="0"/>
          <w:divBdr>
            <w:top w:val="none" w:sz="0" w:space="0" w:color="auto"/>
            <w:left w:val="none" w:sz="0" w:space="0" w:color="auto"/>
            <w:bottom w:val="none" w:sz="0" w:space="0" w:color="auto"/>
            <w:right w:val="none" w:sz="0" w:space="0" w:color="auto"/>
          </w:divBdr>
          <w:divsChild>
            <w:div w:id="1318148795">
              <w:marLeft w:val="0"/>
              <w:marRight w:val="0"/>
              <w:marTop w:val="0"/>
              <w:marBottom w:val="300"/>
              <w:divBdr>
                <w:top w:val="none" w:sz="0" w:space="0" w:color="auto"/>
                <w:left w:val="none" w:sz="0" w:space="0" w:color="auto"/>
                <w:bottom w:val="none" w:sz="0" w:space="0" w:color="auto"/>
                <w:right w:val="none" w:sz="0" w:space="0" w:color="auto"/>
              </w:divBdr>
              <w:divsChild>
                <w:div w:id="1402366962">
                  <w:marLeft w:val="0"/>
                  <w:marRight w:val="0"/>
                  <w:marTop w:val="0"/>
                  <w:marBottom w:val="0"/>
                  <w:divBdr>
                    <w:top w:val="none" w:sz="0" w:space="0" w:color="auto"/>
                    <w:left w:val="none" w:sz="0" w:space="0" w:color="auto"/>
                    <w:bottom w:val="none" w:sz="0" w:space="0" w:color="auto"/>
                    <w:right w:val="none" w:sz="0" w:space="0" w:color="auto"/>
                  </w:divBdr>
                  <w:divsChild>
                    <w:div w:id="381363718">
                      <w:marLeft w:val="0"/>
                      <w:marRight w:val="0"/>
                      <w:marTop w:val="0"/>
                      <w:marBottom w:val="0"/>
                      <w:divBdr>
                        <w:top w:val="none" w:sz="0" w:space="0" w:color="auto"/>
                        <w:left w:val="none" w:sz="0" w:space="0" w:color="auto"/>
                        <w:bottom w:val="none" w:sz="0" w:space="0" w:color="auto"/>
                        <w:right w:val="none" w:sz="0" w:space="0" w:color="auto"/>
                      </w:divBdr>
                      <w:divsChild>
                        <w:div w:id="527378055">
                          <w:marLeft w:val="0"/>
                          <w:marRight w:val="0"/>
                          <w:marTop w:val="0"/>
                          <w:marBottom w:val="0"/>
                          <w:divBdr>
                            <w:top w:val="none" w:sz="0" w:space="0" w:color="auto"/>
                            <w:left w:val="none" w:sz="0" w:space="0" w:color="auto"/>
                            <w:bottom w:val="none" w:sz="0" w:space="0" w:color="auto"/>
                            <w:right w:val="none" w:sz="0" w:space="0" w:color="auto"/>
                          </w:divBdr>
                          <w:divsChild>
                            <w:div w:id="959413692">
                              <w:marLeft w:val="0"/>
                              <w:marRight w:val="0"/>
                              <w:marTop w:val="0"/>
                              <w:marBottom w:val="0"/>
                              <w:divBdr>
                                <w:top w:val="none" w:sz="0" w:space="0" w:color="auto"/>
                                <w:left w:val="none" w:sz="0" w:space="0" w:color="auto"/>
                                <w:bottom w:val="single" w:sz="6" w:space="8" w:color="9DA3AA"/>
                                <w:right w:val="none" w:sz="0" w:space="0" w:color="auto"/>
                              </w:divBdr>
                            </w:div>
                            <w:div w:id="1358654648">
                              <w:marLeft w:val="0"/>
                              <w:marRight w:val="0"/>
                              <w:marTop w:val="0"/>
                              <w:marBottom w:val="0"/>
                              <w:divBdr>
                                <w:top w:val="none" w:sz="0" w:space="0" w:color="auto"/>
                                <w:left w:val="none" w:sz="0" w:space="0" w:color="auto"/>
                                <w:bottom w:val="single" w:sz="6" w:space="8" w:color="9DA3AA"/>
                                <w:right w:val="none" w:sz="0" w:space="0" w:color="auto"/>
                              </w:divBdr>
                            </w:div>
                            <w:div w:id="1941833260">
                              <w:marLeft w:val="0"/>
                              <w:marRight w:val="0"/>
                              <w:marTop w:val="0"/>
                              <w:marBottom w:val="0"/>
                              <w:divBdr>
                                <w:top w:val="none" w:sz="0" w:space="0" w:color="auto"/>
                                <w:left w:val="none" w:sz="0" w:space="0" w:color="auto"/>
                                <w:bottom w:val="single" w:sz="6" w:space="8" w:color="9DA3AA"/>
                                <w:right w:val="none" w:sz="0" w:space="0" w:color="auto"/>
                              </w:divBdr>
                            </w:div>
                            <w:div w:id="1508640858">
                              <w:marLeft w:val="0"/>
                              <w:marRight w:val="0"/>
                              <w:marTop w:val="0"/>
                              <w:marBottom w:val="0"/>
                              <w:divBdr>
                                <w:top w:val="none" w:sz="0" w:space="0" w:color="auto"/>
                                <w:left w:val="none" w:sz="0" w:space="0" w:color="auto"/>
                                <w:bottom w:val="single" w:sz="6" w:space="8" w:color="9DA3AA"/>
                                <w:right w:val="none" w:sz="0" w:space="0" w:color="auto"/>
                              </w:divBdr>
                            </w:div>
                            <w:div w:id="5639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318562">
          <w:marLeft w:val="0"/>
          <w:marRight w:val="0"/>
          <w:marTop w:val="0"/>
          <w:marBottom w:val="0"/>
          <w:divBdr>
            <w:top w:val="none" w:sz="0" w:space="0" w:color="auto"/>
            <w:left w:val="none" w:sz="0" w:space="0" w:color="auto"/>
            <w:bottom w:val="none" w:sz="0" w:space="0" w:color="auto"/>
            <w:right w:val="none" w:sz="0" w:space="0" w:color="auto"/>
          </w:divBdr>
          <w:divsChild>
            <w:div w:id="2035574997">
              <w:marLeft w:val="0"/>
              <w:marRight w:val="0"/>
              <w:marTop w:val="0"/>
              <w:marBottom w:val="0"/>
              <w:divBdr>
                <w:top w:val="none" w:sz="0" w:space="0" w:color="auto"/>
                <w:left w:val="none" w:sz="0" w:space="0" w:color="auto"/>
                <w:bottom w:val="none" w:sz="0" w:space="0" w:color="auto"/>
                <w:right w:val="none" w:sz="0" w:space="0" w:color="auto"/>
              </w:divBdr>
              <w:divsChild>
                <w:div w:id="758526689">
                  <w:marLeft w:val="0"/>
                  <w:marRight w:val="0"/>
                  <w:marTop w:val="0"/>
                  <w:marBottom w:val="300"/>
                  <w:divBdr>
                    <w:top w:val="none" w:sz="0" w:space="0" w:color="auto"/>
                    <w:left w:val="none" w:sz="0" w:space="0" w:color="auto"/>
                    <w:bottom w:val="none" w:sz="0" w:space="0" w:color="auto"/>
                    <w:right w:val="none" w:sz="0" w:space="0" w:color="auto"/>
                  </w:divBdr>
                  <w:divsChild>
                    <w:div w:id="131093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333640">
      <w:bodyDiv w:val="1"/>
      <w:marLeft w:val="0"/>
      <w:marRight w:val="0"/>
      <w:marTop w:val="0"/>
      <w:marBottom w:val="0"/>
      <w:divBdr>
        <w:top w:val="none" w:sz="0" w:space="0" w:color="auto"/>
        <w:left w:val="none" w:sz="0" w:space="0" w:color="auto"/>
        <w:bottom w:val="none" w:sz="0" w:space="0" w:color="auto"/>
        <w:right w:val="none" w:sz="0" w:space="0" w:color="auto"/>
      </w:divBdr>
      <w:divsChild>
        <w:div w:id="610749522">
          <w:marLeft w:val="0"/>
          <w:marRight w:val="0"/>
          <w:marTop w:val="225"/>
          <w:marBottom w:val="0"/>
          <w:divBdr>
            <w:top w:val="none" w:sz="0" w:space="0" w:color="auto"/>
            <w:left w:val="none" w:sz="0" w:space="0" w:color="auto"/>
            <w:bottom w:val="none" w:sz="0" w:space="0" w:color="auto"/>
            <w:right w:val="none" w:sz="0" w:space="0" w:color="auto"/>
          </w:divBdr>
        </w:div>
        <w:div w:id="2017001868">
          <w:marLeft w:val="0"/>
          <w:marRight w:val="0"/>
          <w:marTop w:val="0"/>
          <w:marBottom w:val="0"/>
          <w:divBdr>
            <w:top w:val="none" w:sz="0" w:space="0" w:color="auto"/>
            <w:left w:val="none" w:sz="0" w:space="0" w:color="auto"/>
            <w:bottom w:val="none" w:sz="0" w:space="0" w:color="auto"/>
            <w:right w:val="none" w:sz="0" w:space="0" w:color="auto"/>
          </w:divBdr>
          <w:divsChild>
            <w:div w:id="209893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23103">
      <w:bodyDiv w:val="1"/>
      <w:marLeft w:val="0"/>
      <w:marRight w:val="0"/>
      <w:marTop w:val="0"/>
      <w:marBottom w:val="0"/>
      <w:divBdr>
        <w:top w:val="none" w:sz="0" w:space="0" w:color="auto"/>
        <w:left w:val="none" w:sz="0" w:space="0" w:color="auto"/>
        <w:bottom w:val="none" w:sz="0" w:space="0" w:color="auto"/>
        <w:right w:val="none" w:sz="0" w:space="0" w:color="auto"/>
      </w:divBdr>
      <w:divsChild>
        <w:div w:id="1285816448">
          <w:marLeft w:val="0"/>
          <w:marRight w:val="0"/>
          <w:marTop w:val="225"/>
          <w:marBottom w:val="0"/>
          <w:divBdr>
            <w:top w:val="none" w:sz="0" w:space="0" w:color="auto"/>
            <w:left w:val="none" w:sz="0" w:space="0" w:color="auto"/>
            <w:bottom w:val="none" w:sz="0" w:space="0" w:color="auto"/>
            <w:right w:val="none" w:sz="0" w:space="0" w:color="auto"/>
          </w:divBdr>
        </w:div>
        <w:div w:id="2094400315">
          <w:marLeft w:val="0"/>
          <w:marRight w:val="0"/>
          <w:marTop w:val="0"/>
          <w:marBottom w:val="0"/>
          <w:divBdr>
            <w:top w:val="none" w:sz="0" w:space="0" w:color="auto"/>
            <w:left w:val="none" w:sz="0" w:space="0" w:color="auto"/>
            <w:bottom w:val="none" w:sz="0" w:space="0" w:color="auto"/>
            <w:right w:val="none" w:sz="0" w:space="0" w:color="auto"/>
          </w:divBdr>
          <w:divsChild>
            <w:div w:id="115317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58517">
      <w:bodyDiv w:val="1"/>
      <w:marLeft w:val="0"/>
      <w:marRight w:val="0"/>
      <w:marTop w:val="0"/>
      <w:marBottom w:val="0"/>
      <w:divBdr>
        <w:top w:val="none" w:sz="0" w:space="0" w:color="auto"/>
        <w:left w:val="none" w:sz="0" w:space="0" w:color="auto"/>
        <w:bottom w:val="none" w:sz="0" w:space="0" w:color="auto"/>
        <w:right w:val="none" w:sz="0" w:space="0" w:color="auto"/>
      </w:divBdr>
      <w:divsChild>
        <w:div w:id="1888224441">
          <w:marLeft w:val="0"/>
          <w:marRight w:val="0"/>
          <w:marTop w:val="225"/>
          <w:marBottom w:val="0"/>
          <w:divBdr>
            <w:top w:val="none" w:sz="0" w:space="0" w:color="auto"/>
            <w:left w:val="none" w:sz="0" w:space="0" w:color="auto"/>
            <w:bottom w:val="none" w:sz="0" w:space="0" w:color="auto"/>
            <w:right w:val="none" w:sz="0" w:space="0" w:color="auto"/>
          </w:divBdr>
        </w:div>
        <w:div w:id="343289279">
          <w:marLeft w:val="0"/>
          <w:marRight w:val="0"/>
          <w:marTop w:val="0"/>
          <w:marBottom w:val="0"/>
          <w:divBdr>
            <w:top w:val="none" w:sz="0" w:space="0" w:color="auto"/>
            <w:left w:val="none" w:sz="0" w:space="0" w:color="auto"/>
            <w:bottom w:val="none" w:sz="0" w:space="0" w:color="auto"/>
            <w:right w:val="none" w:sz="0" w:space="0" w:color="auto"/>
          </w:divBdr>
          <w:divsChild>
            <w:div w:id="9869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hyperlink" Target="https://www.youtube.com/watch?v=mfAMRG5kJ8k" TargetMode="External"/><Relationship Id="rId20" Type="http://schemas.openxmlformats.org/officeDocument/2006/relationships/hyperlink" Target="https://www.youtube.com/watch?v=XmFUUcG8SFc"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osti.rs/upload/images/2015/06/11/dru-vanuk.jpg" TargetMode="External"/><Relationship Id="rId24" Type="http://schemas.openxmlformats.org/officeDocument/2006/relationships/hyperlink" Target="http://www.dnevnik.rs/sites/default/files/7-malisani.jpg" TargetMode="Externa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s://www.youtube.com/watch?v=93jZfWiZVaQ" TargetMode="External"/><Relationship Id="rId28" Type="http://schemas.openxmlformats.org/officeDocument/2006/relationships/hyperlink" Target="http://www.nsjs.org.rs" TargetMode="External"/><Relationship Id="rId10" Type="http://schemas.openxmlformats.org/officeDocument/2006/relationships/hyperlink" Target="https://www.youtube.com/watch?v=qXZyJnVu6Wc" TargetMode="External"/><Relationship Id="rId19" Type="http://schemas.openxmlformats.org/officeDocument/2006/relationships/hyperlink" Target="https://www.youtube.com/watch?v=QgD38FsH2g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youtube.com/watch?v=kKaWxA9EfF0" TargetMode="External"/><Relationship Id="rId22" Type="http://schemas.openxmlformats.org/officeDocument/2006/relationships/image" Target="media/image10.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4692</Words>
  <Characters>26751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5</cp:revision>
  <dcterms:created xsi:type="dcterms:W3CDTF">2015-06-18T11:06:00Z</dcterms:created>
  <dcterms:modified xsi:type="dcterms:W3CDTF">2015-06-19T12:35:00Z</dcterms:modified>
</cp:coreProperties>
</file>